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6BCDB" w14:textId="77777777" w:rsidR="007B3384" w:rsidRDefault="007B3384" w:rsidP="007B3384"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56B38C" wp14:editId="2632EF7B">
                <wp:simplePos x="0" y="0"/>
                <wp:positionH relativeFrom="margin">
                  <wp:align>right</wp:align>
                </wp:positionH>
                <wp:positionV relativeFrom="paragraph">
                  <wp:posOffset>4325421</wp:posOffset>
                </wp:positionV>
                <wp:extent cx="5718175" cy="1438382"/>
                <wp:effectExtent l="0" t="0" r="158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4383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9062A" w14:textId="77777777" w:rsidR="006C315D" w:rsidRPr="00931D98" w:rsidRDefault="006C315D" w:rsidP="006C315D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 w:rsidRPr="006C315D"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This document and its contents are copyright of Centro ASSI</w:t>
                            </w:r>
                            <w:r w:rsidRPr="00931D98"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ST© 2020. All rights reserved.</w:t>
                            </w:r>
                            <w:r w:rsidRPr="006C315D"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br/>
                              <w:t>Any redistribution, retransmission or distribution of part or all of the contents in any form without our express written permission is prohibi</w:t>
                            </w:r>
                            <w:r w:rsidRPr="00931D98"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ted other than the following:</w:t>
                            </w:r>
                          </w:p>
                          <w:p w14:paraId="4F8E7E8E" w14:textId="77777777" w:rsidR="006C315D" w:rsidRPr="00931D98" w:rsidRDefault="006C315D" w:rsidP="006C315D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</w:p>
                          <w:p w14:paraId="2899ECD2" w14:textId="77777777" w:rsidR="006C315D" w:rsidRPr="00931D98" w:rsidRDefault="006C315D" w:rsidP="006C315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 w:rsidRPr="00931D98"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 with your clients, NDIS participants, to aid communication</w:t>
                            </w:r>
                          </w:p>
                          <w:p w14:paraId="341F08F6" w14:textId="77777777" w:rsidR="006C315D" w:rsidRPr="00931D98" w:rsidRDefault="006C315D" w:rsidP="006C315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 w:rsidRPr="00931D98"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 with employees to assist in their work</w:t>
                            </w:r>
                          </w:p>
                          <w:p w14:paraId="25A78296" w14:textId="77777777" w:rsidR="007B3384" w:rsidRPr="00D51423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2020</w:t>
                            </w:r>
                            <w:r w:rsidRPr="00D51423">
                              <w:rPr>
                                <w:sz w:val="20"/>
                                <w:szCs w:val="20"/>
                              </w:rPr>
                              <w:t xml:space="preserve"> Holocentric Pty Ltd, trading as Centro ASSIST</w:t>
                            </w:r>
                            <w:r w:rsidRPr="00D51423">
                              <w:rPr>
                                <w:sz w:val="20"/>
                                <w:szCs w:val="20"/>
                              </w:rPr>
                              <w:br/>
                              <w:t>ABN 73 052 972 095</w:t>
                            </w:r>
                          </w:p>
                          <w:p w14:paraId="26497755" w14:textId="77777777" w:rsidR="007B3384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2"/>
                              </w:rPr>
                            </w:pPr>
                          </w:p>
                          <w:p w14:paraId="6B73AC40" w14:textId="77777777" w:rsidR="007B3384" w:rsidRPr="0023141E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4"/>
                              </w:rPr>
                            </w:pPr>
                            <w:r w:rsidRPr="0023141E">
                              <w:rPr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F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05pt;margin-top:340.6pt;width:450.25pt;height:113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" fillcolor="#f2f2f2 [3052]" strokecolor="#f2f2f2 [3052]">
                <v:textbox>
                  <w:txbxContent>
                    <w:p w:rsidR="006C315D" w:rsidRPr="00931D98" w:rsidRDefault="006C315D" w:rsidP="006C315D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 w:rsidRPr="006C315D"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This document and its contents are copyright of Centro ASSI</w:t>
                      </w:r>
                      <w:r w:rsidRPr="00931D98"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ST© 2020. All rights reserved.</w:t>
                      </w:r>
                      <w:r w:rsidRPr="006C315D"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br/>
                        <w:t>Any redistribution, retransmission or distribution of part or all of the contents in any form without our express written permission is prohibi</w:t>
                      </w:r>
                      <w:r w:rsidRPr="00931D98"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ted other than the following:</w:t>
                      </w:r>
                    </w:p>
                    <w:p w:rsidR="006C315D" w:rsidRPr="00931D98" w:rsidRDefault="006C315D" w:rsidP="006C315D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</w:p>
                    <w:p w:rsidR="006C315D" w:rsidRPr="00931D98" w:rsidRDefault="006C315D" w:rsidP="006C315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 w:rsidRPr="00931D98"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 with your clients, NDIS participants, to aid communication</w:t>
                      </w:r>
                    </w:p>
                    <w:p w:rsidR="006C315D" w:rsidRPr="00931D98" w:rsidRDefault="006C315D" w:rsidP="006C315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 w:rsidRPr="00931D98"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 with employees to assist in their work</w:t>
                      </w:r>
                    </w:p>
                    <w:p w:rsidR="007B3384" w:rsidRPr="00D51423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2020</w:t>
                      </w:r>
                      <w:r w:rsidRPr="00D51423">
                        <w:rPr>
                          <w:sz w:val="20"/>
                          <w:szCs w:val="20"/>
                        </w:rPr>
                        <w:t xml:space="preserve"> Holocentric Pty Ltd, trading as Centro ASSIST</w:t>
                      </w:r>
                      <w:r w:rsidRPr="00D51423">
                        <w:rPr>
                          <w:sz w:val="20"/>
                          <w:szCs w:val="20"/>
                        </w:rPr>
                        <w:br/>
                        <w:t>ABN 73 052 972 095</w:t>
                      </w:r>
                    </w:p>
                    <w:p w:rsidR="007B3384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2"/>
                        </w:rPr>
                      </w:pPr>
                    </w:p>
                    <w:p w:rsidR="007B3384" w:rsidRPr="0023141E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4"/>
                        </w:rPr>
                      </w:pPr>
                      <w:r w:rsidRPr="0023141E">
                        <w:rPr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1A11A3" wp14:editId="0223466D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5704527" cy="2095500"/>
                <wp:effectExtent l="0" t="0" r="107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527" cy="2095500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  <a:ln w="9525">
                          <a:solidFill>
                            <a:srgbClr val="175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tag w:val="Title"/>
                              <w:id w:val="-1747028946"/>
                              <w:placeholder>
                                <w:docPart w:val="52137A8007AE42BB82C12001D54C3E53"/>
                              </w:placeholder>
                            </w:sdtPr>
                            <w:sdtEndPr/>
                            <w:sdtContent>
                              <w:p w14:paraId="645A3D29" w14:textId="77777777" w:rsidR="007B3384" w:rsidRPr="00D51423" w:rsidRDefault="00AD0AC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Abuse, neglect and exploitation</w:t>
                                </w:r>
                                <w:r w:rsidR="007B3384"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policy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Organisation name"/>
                              <w:tag w:val="Organisation name"/>
                              <w:id w:val="562767742"/>
                              <w:placeholder>
                                <w:docPart w:val="70AA9FDB2CAB4CE9B3BE83595B2F3F57"/>
                              </w:placeholder>
                            </w:sdtPr>
                            <w:sdtEndPr/>
                            <w:sdtContent>
                              <w:p w14:paraId="74E92E8D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Easy English Version</w:t>
                                </w:r>
                              </w:p>
                            </w:sdtContent>
                          </w:sdt>
                          <w:p w14:paraId="30ABBD34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1423"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Prepared by Centro ASSIST</w:t>
                            </w:r>
                          </w:p>
                          <w:p w14:paraId="47862F9C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Version"/>
                              <w:tag w:val="Version"/>
                              <w:id w:val="883373846"/>
                              <w:placeholder>
                                <w:docPart w:val="2097DAE32E1749349F2DB5D7004610D5"/>
                              </w:placeholder>
                            </w:sdtPr>
                            <w:sdtEndPr/>
                            <w:sdtContent>
                              <w:p w14:paraId="01DD4499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Version 2.0</w:t>
                                </w:r>
                              </w:p>
                            </w:sdtContent>
                          </w:sdt>
                          <w:p w14:paraId="209D5BA7" w14:textId="77777777" w:rsidR="007B3384" w:rsidRPr="00F40D91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4FD1E6BE" w14:textId="77777777" w:rsidR="007B3384" w:rsidRDefault="007B3384" w:rsidP="007B3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AB86" id="_x0000_s1027" type="#_x0000_t202" style="position:absolute;margin-left:0;margin-top:161.25pt;width:449.2pt;height:1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" fillcolor="#175072" strokecolor="#175072">
                <v:textbox>
                  <w:txbxConten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tag w:val="Title"/>
                        <w:id w:val="-1747028946"/>
                        <w:placeholder>
                          <w:docPart w:val="52137A8007AE42BB82C12001D54C3E53"/>
                        </w:placeholder>
                      </w:sdtPr>
                      <w:sdtEndPr/>
                      <w:sdtContent>
                        <w:p w:rsidR="007B3384" w:rsidRPr="00D51423" w:rsidRDefault="00AD0AC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Abuse, neglect and exploitation</w:t>
                          </w:r>
                          <w:r w:rsidR="007B3384"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policy</w:t>
                          </w:r>
                        </w:p>
                      </w:sdtContent>
                    </w:sd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Organisation name"/>
                        <w:tag w:val="Organisation name"/>
                        <w:id w:val="562767742"/>
                        <w:placeholder>
                          <w:docPart w:val="70AA9FDB2CAB4CE9B3BE83595B2F3F57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Easy English Version</w:t>
                          </w:r>
                        </w:p>
                      </w:sdtContent>
                    </w:sdt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1423"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Prepared by Centro ASSIST</w:t>
                      </w:r>
                    </w:p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Version"/>
                        <w:tag w:val="Version"/>
                        <w:id w:val="883373846"/>
                        <w:placeholder>
                          <w:docPart w:val="2097DAE32E1749349F2DB5D7004610D5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Version 2.0</w:t>
                          </w:r>
                        </w:p>
                      </w:sdtContent>
                    </w:sdt>
                    <w:p w:rsidR="007B3384" w:rsidRPr="00F40D91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br/>
                      </w:r>
                    </w:p>
                    <w:p w:rsidR="007B3384" w:rsidRDefault="007B3384" w:rsidP="007B3384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sdt>
      <w:sdtPr>
        <w:alias w:val="Heading"/>
        <w:tag w:val="Heading"/>
        <w:id w:val="524448569"/>
        <w:placeholder>
          <w:docPart w:val="69B39758304142B4BFF680C20F3BB9F9"/>
        </w:placeholder>
      </w:sdtPr>
      <w:sdtEndPr>
        <w:rPr>
          <w:color w:val="1F4E79" w:themeColor="accent1" w:themeShade="80"/>
        </w:rPr>
      </w:sdtEndPr>
      <w:sdtContent>
        <w:p w14:paraId="40B7D754" w14:textId="77777777" w:rsidR="007B3384" w:rsidRPr="007B3384" w:rsidRDefault="00AD0AC4" w:rsidP="007B3384">
          <w:pPr>
            <w:pStyle w:val="Heading1"/>
            <w:jc w:val="center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 xml:space="preserve">Abuse, neglect and exploitation </w:t>
          </w:r>
          <w:r w:rsidR="007B3384" w:rsidRPr="007B3384">
            <w:rPr>
              <w:color w:val="1F4E79" w:themeColor="accent1" w:themeShade="80"/>
            </w:rPr>
            <w:t>policy</w:t>
          </w:r>
        </w:p>
      </w:sdtContent>
    </w:sdt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7B3384" w:rsidRPr="001A71B7" w14:paraId="15E7410B" w14:textId="77777777" w:rsidTr="002312A5">
        <w:trPr>
          <w:tblCellSpacing w:w="28" w:type="dxa"/>
        </w:trPr>
        <w:tc>
          <w:tcPr>
            <w:tcW w:w="2616" w:type="dxa"/>
            <w:gridSpan w:val="2"/>
          </w:tcPr>
          <w:p w14:paraId="67CC8D13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E517D85" wp14:editId="37491A75">
                  <wp:extent cx="1363856" cy="1363856"/>
                  <wp:effectExtent l="0" t="0" r="8255" b="8255"/>
                  <wp:docPr id="5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2D4D10C2" w14:textId="77777777" w:rsidR="007B3384" w:rsidRPr="007B3384" w:rsidRDefault="00DF43F5" w:rsidP="002312A5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78766926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7B3384" w:rsidRPr="007B338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About this document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4086876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367220884"/>
                </w:sdtPr>
                <w:sdtEndPr/>
                <w:sdtContent>
                  <w:p w14:paraId="0088A9D0" w14:textId="77777777" w:rsidR="007B3384" w:rsidRPr="001A71B7" w:rsidRDefault="00AD0AC4" w:rsidP="002312A5">
                    <w:pPr>
                      <w:rPr>
                        <w:sz w:val="20"/>
                        <w:szCs w:val="20"/>
                      </w:rPr>
                    </w:pPr>
                    <w:r w:rsidRPr="00AD0AC4">
                      <w:t>We will make sure that you always feel safe when you get help from us.</w:t>
                    </w:r>
                  </w:p>
                </w:sdtContent>
              </w:sdt>
            </w:sdtContent>
          </w:sdt>
        </w:tc>
      </w:tr>
      <w:tr w:rsidR="007B3384" w:rsidRPr="001A71B7" w14:paraId="318CC512" w14:textId="77777777" w:rsidTr="007B3384">
        <w:trPr>
          <w:gridAfter w:val="1"/>
          <w:wAfter w:w="283" w:type="dxa"/>
          <w:tblCellSpacing w:w="28" w:type="dxa"/>
        </w:trPr>
        <w:tc>
          <w:tcPr>
            <w:tcW w:w="2599" w:type="dxa"/>
          </w:tcPr>
          <w:p w14:paraId="63B70A7A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A88BB65" wp14:editId="3A89D0B5">
                  <wp:extent cx="1363856" cy="1363856"/>
                  <wp:effectExtent l="0" t="0" r="8255" b="825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0019DA9B" w14:textId="77777777"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9037114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6812293"/>
                </w:sdtPr>
                <w:sdtEndPr/>
                <w:sdtContent>
                  <w:p w14:paraId="7AE413DE" w14:textId="77777777" w:rsidR="00AD0AC4" w:rsidRDefault="00AD0AC4" w:rsidP="00AD0AC4">
                    <w:r>
                      <w:t xml:space="preserve">Abuse, neglect and exploitation can make you feel:  </w:t>
                    </w:r>
                  </w:p>
                  <w:p w14:paraId="1ADB2842" w14:textId="77777777" w:rsidR="00AD0AC4" w:rsidRDefault="00AD0AC4" w:rsidP="00AD0AC4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sad </w:t>
                    </w:r>
                  </w:p>
                  <w:p w14:paraId="64A42FC9" w14:textId="77777777" w:rsidR="00AD0AC4" w:rsidRDefault="00AD0AC4" w:rsidP="00AD0AC4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angry</w:t>
                    </w:r>
                  </w:p>
                  <w:p w14:paraId="09CA1AA0" w14:textId="77777777" w:rsidR="00AD0AC4" w:rsidRDefault="00AD0AC4" w:rsidP="00AD0AC4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scared </w:t>
                    </w:r>
                  </w:p>
                  <w:p w14:paraId="296C0F1E" w14:textId="77777777" w:rsidR="007B3384" w:rsidRPr="00AD0AC4" w:rsidRDefault="00AD0AC4" w:rsidP="00AD0AC4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confused.</w:t>
                    </w:r>
                  </w:p>
                </w:sdtContent>
              </w:sdt>
            </w:sdtContent>
          </w:sdt>
        </w:tc>
      </w:tr>
    </w:tbl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7B3384" w:rsidRPr="0008668F" w14:paraId="59D144C5" w14:textId="77777777" w:rsidTr="002312A5">
        <w:trPr>
          <w:jc w:val="center"/>
        </w:trPr>
        <w:tc>
          <w:tcPr>
            <w:tcW w:w="2504" w:type="dxa"/>
          </w:tcPr>
          <w:p w14:paraId="00710ED9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4188060" wp14:editId="4B01CDCC">
                  <wp:extent cx="1363856" cy="1363856"/>
                  <wp:effectExtent l="0" t="0" r="8255" b="8255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14:paraId="0C533D01" w14:textId="77777777"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08935876"/>
            </w:sdtPr>
            <w:sdtEndPr/>
            <w:sdtContent>
              <w:p w14:paraId="7057FC3E" w14:textId="77777777" w:rsidR="007B3384" w:rsidRPr="00AD0AC4" w:rsidRDefault="00AD0AC4" w:rsidP="00AD0AC4">
                <w:pPr>
                  <w:rPr>
                    <w:szCs w:val="20"/>
                  </w:rPr>
                </w:pPr>
                <w:r w:rsidRPr="00AD0AC4">
                  <w:rPr>
                    <w:szCs w:val="20"/>
                  </w:rPr>
                  <w:t>All our workers know that abuse, neglect and exploitation is NEVER allowed.</w:t>
                </w:r>
              </w:p>
              <w:p w14:paraId="7A74DAA8" w14:textId="77777777" w:rsidR="00AD0AC4" w:rsidRDefault="00AD0AC4" w:rsidP="00AD0AC4">
                <w:r>
                  <w:t xml:space="preserve">This document will: </w:t>
                </w:r>
              </w:p>
              <w:p w14:paraId="6FF5587D" w14:textId="77777777" w:rsidR="00AD0AC4" w:rsidRDefault="00AD0AC4" w:rsidP="00AD0AC4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 xml:space="preserve">help you understand abuse, neglect and exploitation </w:t>
                </w:r>
              </w:p>
              <w:p w14:paraId="32509E2F" w14:textId="77777777" w:rsidR="007B3384" w:rsidRPr="0008668F" w:rsidRDefault="00AD0AC4" w:rsidP="002312A5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tell you how to seek help</w:t>
                </w:r>
              </w:p>
            </w:sdtContent>
          </w:sdt>
        </w:tc>
      </w:tr>
    </w:tbl>
    <w:p w14:paraId="4C480F49" w14:textId="77777777" w:rsidR="009D2E37" w:rsidRDefault="009D2E37"/>
    <w:p w14:paraId="037F3592" w14:textId="77777777" w:rsidR="00AD0AC4" w:rsidRDefault="00AD0AC4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023"/>
      </w:tblGrid>
      <w:tr w:rsidR="00AD0AC4" w:rsidRPr="00AD0AC4" w14:paraId="750DEC6E" w14:textId="77777777" w:rsidTr="00BB7701">
        <w:trPr>
          <w:tblCellSpacing w:w="28" w:type="dxa"/>
        </w:trPr>
        <w:tc>
          <w:tcPr>
            <w:tcW w:w="2599" w:type="dxa"/>
          </w:tcPr>
          <w:p w14:paraId="4236D18B" w14:textId="77777777" w:rsidR="00AD0AC4" w:rsidRDefault="00AD0AC4" w:rsidP="00BB7701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1F40ECAB" wp14:editId="18C422A2">
                  <wp:extent cx="1363856" cy="1363856"/>
                  <wp:effectExtent l="0" t="0" r="8255" b="825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4C11A17B" w14:textId="77777777" w:rsidR="00AD0AC4" w:rsidRPr="003369FF" w:rsidRDefault="00AD0AC4" w:rsidP="00BB7701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410746918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995560644"/>
                </w:sdtPr>
                <w:sdtEndPr/>
                <w:sdtContent>
                  <w:p w14:paraId="5B6CB94F" w14:textId="77777777" w:rsidR="00AD0AC4" w:rsidRPr="00AD0AC4" w:rsidRDefault="00AD0AC4" w:rsidP="00AD0AC4">
                    <w:r w:rsidRPr="00AD0AC4">
                      <w:rPr>
                        <w:b/>
                      </w:rPr>
                      <w:t>Please note:</w:t>
                    </w:r>
                    <w:r w:rsidRPr="00AD0AC4">
                      <w:t xml:space="preserve"> This document discusses sensitive topics. If you feel upset or uncomfortable please let us know. We will help you to understand this information in a different way.</w:t>
                    </w:r>
                  </w:p>
                </w:sdtContent>
              </w:sdt>
            </w:sdtContent>
          </w:sdt>
        </w:tc>
      </w:tr>
    </w:tbl>
    <w:p w14:paraId="323424E8" w14:textId="77777777" w:rsidR="00AD0AC4" w:rsidRDefault="00AD0AC4"/>
    <w:p w14:paraId="1578B652" w14:textId="77777777" w:rsidR="00AD0AC4" w:rsidRDefault="00AD0AC4"/>
    <w:p w14:paraId="52F719B1" w14:textId="77777777" w:rsidR="00AD0AC4" w:rsidRDefault="00AD0AC4"/>
    <w:p w14:paraId="6CA17417" w14:textId="77777777" w:rsidR="00AD0AC4" w:rsidRDefault="00AD0AC4"/>
    <w:p w14:paraId="08EF7990" w14:textId="77777777" w:rsidR="00AD0AC4" w:rsidRDefault="00AD0AC4"/>
    <w:p w14:paraId="66174FAB" w14:textId="77777777" w:rsidR="00AD0AC4" w:rsidRDefault="00AD0AC4"/>
    <w:p w14:paraId="27584277" w14:textId="77777777" w:rsidR="00AD0AC4" w:rsidRDefault="00AD0AC4"/>
    <w:p w14:paraId="7FFAA5EB" w14:textId="77777777" w:rsidR="00AD0AC4" w:rsidRDefault="00AD0AC4"/>
    <w:p w14:paraId="4DBC2EA4" w14:textId="77777777" w:rsidR="00AD0AC4" w:rsidRDefault="00AD0AC4"/>
    <w:p w14:paraId="47563699" w14:textId="77777777" w:rsidR="00AD0AC4" w:rsidRDefault="00AD0AC4"/>
    <w:p w14:paraId="5179706F" w14:textId="77777777" w:rsidR="00AD0AC4" w:rsidRDefault="00AD0AC4"/>
    <w:p w14:paraId="3ADB3EE5" w14:textId="77777777" w:rsidR="00AD0AC4" w:rsidRDefault="00AD0AC4"/>
    <w:p w14:paraId="0808B89A" w14:textId="77777777" w:rsidR="00AD0AC4" w:rsidRDefault="00AD0AC4"/>
    <w:p w14:paraId="519EA484" w14:textId="77777777" w:rsidR="00AD0AC4" w:rsidRDefault="00AD0AC4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AD0AC4" w:rsidRPr="001A71B7" w14:paraId="1B321EF7" w14:textId="77777777" w:rsidTr="00AD0AC4">
        <w:trPr>
          <w:tblCellSpacing w:w="28" w:type="dxa"/>
        </w:trPr>
        <w:tc>
          <w:tcPr>
            <w:tcW w:w="2655" w:type="dxa"/>
            <w:gridSpan w:val="2"/>
          </w:tcPr>
          <w:p w14:paraId="4E1A3B1D" w14:textId="77777777" w:rsidR="00AD0AC4" w:rsidRDefault="00AD0AC4" w:rsidP="00BB7701">
            <w:pPr>
              <w:pStyle w:val="Heading2"/>
              <w:outlineLvl w:val="1"/>
            </w:pPr>
          </w:p>
        </w:tc>
        <w:tc>
          <w:tcPr>
            <w:tcW w:w="6261" w:type="dxa"/>
            <w:gridSpan w:val="2"/>
          </w:tcPr>
          <w:p w14:paraId="5F5A953C" w14:textId="77777777" w:rsidR="00AD0AC4" w:rsidRPr="007B3384" w:rsidRDefault="00DF43F5" w:rsidP="00BB7701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1508094977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AD0AC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What is abuse?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93927181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315331840"/>
                </w:sdtPr>
                <w:sdtEndPr/>
                <w:sdtContent>
                  <w:p w14:paraId="311C0680" w14:textId="77777777" w:rsidR="00AD0AC4" w:rsidRPr="001A71B7" w:rsidRDefault="00AD0AC4" w:rsidP="00BB7701">
                    <w:pPr>
                      <w:rPr>
                        <w:sz w:val="20"/>
                        <w:szCs w:val="20"/>
                      </w:rPr>
                    </w:pPr>
                    <w:r w:rsidRPr="00E3357A">
                      <w:rPr>
                        <w:b/>
                      </w:rPr>
                      <w:t xml:space="preserve">Abuse </w:t>
                    </w:r>
                    <w:r w:rsidRPr="00AD0AC4">
                      <w:t>is any action that is designed to hurt another person. There are different types of abuse.</w:t>
                    </w:r>
                  </w:p>
                </w:sdtContent>
              </w:sdt>
            </w:sdtContent>
          </w:sdt>
        </w:tc>
      </w:tr>
      <w:tr w:rsidR="00AD0AC4" w:rsidRPr="00AD0AC4" w14:paraId="228706A2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6CDAA1A0" w14:textId="77777777" w:rsidR="00AD0AC4" w:rsidRPr="00AD0AC4" w:rsidRDefault="00AD0AC4" w:rsidP="00AD0AC4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37715168" wp14:editId="114CD13C">
                  <wp:extent cx="1363856" cy="1363856"/>
                  <wp:effectExtent l="0" t="0" r="8255" b="8255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1A77644C" w14:textId="77777777" w:rsidR="00AD0AC4" w:rsidRPr="00AD0AC4" w:rsidRDefault="00AD0AC4" w:rsidP="00AD0AC4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37103653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465016072"/>
                </w:sdtPr>
                <w:sdtEndPr/>
                <w:sdtContent>
                  <w:p w14:paraId="714F841C" w14:textId="77777777" w:rsidR="00AD0AC4" w:rsidRDefault="00AD0AC4" w:rsidP="00AD0AC4">
                    <w:r w:rsidRPr="00AD0AC4">
                      <w:rPr>
                        <w:b/>
                      </w:rPr>
                      <w:t>Physical abuse</w:t>
                    </w:r>
                    <w:r w:rsidRPr="00AD0AC4">
                      <w:t xml:space="preserve"> is when someone hurts any part of another person’s body.</w:t>
                    </w:r>
                  </w:p>
                  <w:p w14:paraId="128C1179" w14:textId="77777777" w:rsidR="00AD0AC4" w:rsidRPr="00AD0AC4" w:rsidRDefault="00AD0AC4" w:rsidP="00AD0AC4">
                    <w:pPr>
                      <w:rPr>
                        <w:sz w:val="20"/>
                        <w:szCs w:val="20"/>
                      </w:rPr>
                    </w:pPr>
                    <w:r w:rsidRPr="00AD0AC4">
                      <w:rPr>
                        <w:szCs w:val="20"/>
                        <w:u w:val="single"/>
                      </w:rPr>
                      <w:t>For example</w:t>
                    </w:r>
                    <w:r w:rsidRPr="00AD0AC4">
                      <w:rPr>
                        <w:szCs w:val="20"/>
                      </w:rPr>
                      <w:t>: punching, kicking, hitting or preventing the other person from moving freely.</w:t>
                    </w:r>
                  </w:p>
                </w:sdtContent>
              </w:sdt>
            </w:sdtContent>
          </w:sdt>
        </w:tc>
      </w:tr>
      <w:tr w:rsidR="00AD0AC4" w:rsidRPr="00AD0AC4" w14:paraId="26F35C9B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311626C1" w14:textId="77777777" w:rsidR="00AD0AC4" w:rsidRPr="00AD0AC4" w:rsidRDefault="00AD0AC4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4B03A517" wp14:editId="65E14955">
                  <wp:extent cx="1363856" cy="1363856"/>
                  <wp:effectExtent l="0" t="0" r="8255" b="8255"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39D992E7" w14:textId="77777777" w:rsidR="00AD0AC4" w:rsidRPr="00AD0AC4" w:rsidRDefault="00AD0AC4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02851231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010516152"/>
                </w:sdtPr>
                <w:sdtEndPr/>
                <w:sdtContent>
                  <w:p w14:paraId="6AE58B1F" w14:textId="77777777" w:rsidR="00AD0AC4" w:rsidRPr="00AD0AC4" w:rsidRDefault="00AD0AC4" w:rsidP="00AD0AC4">
                    <w:r w:rsidRPr="00AD0AC4">
                      <w:rPr>
                        <w:b/>
                      </w:rPr>
                      <w:t>Emotional abuse</w:t>
                    </w:r>
                    <w:r w:rsidRPr="00AD0AC4">
                      <w:t xml:space="preserve"> is when someone says mean things to hurt someone else.  </w:t>
                    </w:r>
                  </w:p>
                  <w:p w14:paraId="031710FD" w14:textId="77777777" w:rsidR="00AD0AC4" w:rsidRPr="00AD0AC4" w:rsidRDefault="00AD0AC4" w:rsidP="00AD0AC4">
                    <w:pPr>
                      <w:rPr>
                        <w:sz w:val="20"/>
                        <w:szCs w:val="20"/>
                      </w:rPr>
                    </w:pPr>
                    <w:r w:rsidRPr="00AD0AC4">
                      <w:rPr>
                        <w:u w:val="single"/>
                      </w:rPr>
                      <w:t>For example</w:t>
                    </w:r>
                    <w:r w:rsidRPr="00AD0AC4">
                      <w:t>: screaming or making rude comments because they know it will make the other person feel upset.</w:t>
                    </w:r>
                  </w:p>
                </w:sdtContent>
              </w:sdt>
            </w:sdtContent>
          </w:sdt>
        </w:tc>
      </w:tr>
      <w:tr w:rsidR="00AD0AC4" w:rsidRPr="00AD0AC4" w14:paraId="486090DD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61345D9B" w14:textId="77777777" w:rsidR="00AD0AC4" w:rsidRPr="00AD0AC4" w:rsidRDefault="00AD0AC4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0EC723E3" wp14:editId="08B8856C">
                  <wp:extent cx="1363856" cy="1363856"/>
                  <wp:effectExtent l="0" t="0" r="8255" b="8255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30F7F61A" w14:textId="77777777" w:rsidR="00AD0AC4" w:rsidRPr="00AD0AC4" w:rsidRDefault="00AD0AC4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6614849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055625141"/>
                </w:sdtPr>
                <w:sdtEndPr/>
                <w:sdtContent>
                  <w:p w14:paraId="33A90169" w14:textId="77777777" w:rsidR="00AD0AC4" w:rsidRPr="00AD0AC4" w:rsidRDefault="00AD0AC4" w:rsidP="00AD0AC4">
                    <w:r w:rsidRPr="00AD0AC4">
                      <w:rPr>
                        <w:b/>
                      </w:rPr>
                      <w:t>Financial abuse</w:t>
                    </w:r>
                    <w:r w:rsidRPr="00AD0AC4">
                      <w:t xml:space="preserve"> is when someone uses money to control another person.  </w:t>
                    </w:r>
                  </w:p>
                  <w:p w14:paraId="75A7FB4C" w14:textId="77777777" w:rsidR="00AD0AC4" w:rsidRPr="00AD0AC4" w:rsidRDefault="00AD0AC4" w:rsidP="00AD0AC4">
                    <w:pPr>
                      <w:rPr>
                        <w:sz w:val="20"/>
                        <w:szCs w:val="20"/>
                      </w:rPr>
                    </w:pPr>
                    <w:r w:rsidRPr="00AD0AC4">
                      <w:rPr>
                        <w:u w:val="single"/>
                      </w:rPr>
                      <w:t>For example</w:t>
                    </w:r>
                    <w:r w:rsidRPr="00AD0AC4">
                      <w:t>: stopping another person from using their own money or bank accounts.</w:t>
                    </w:r>
                  </w:p>
                </w:sdtContent>
              </w:sdt>
            </w:sdtContent>
          </w:sdt>
        </w:tc>
      </w:tr>
      <w:tr w:rsidR="00AD0AC4" w:rsidRPr="00AD0AC4" w14:paraId="1032AB5F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3BA24AAC" w14:textId="77777777" w:rsidR="00AD0AC4" w:rsidRPr="00AD0AC4" w:rsidRDefault="00AD0AC4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lastRenderedPageBreak/>
              <w:drawing>
                <wp:inline distT="0" distB="0" distL="0" distR="0" wp14:anchorId="29E33E6D" wp14:editId="0DDEAC4C">
                  <wp:extent cx="1363856" cy="1363856"/>
                  <wp:effectExtent l="0" t="0" r="8255" b="8255"/>
                  <wp:docPr id="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5C1780E6" w14:textId="77777777" w:rsidR="00AD0AC4" w:rsidRPr="00AD0AC4" w:rsidRDefault="00AD0AC4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54826329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110089421"/>
                </w:sdtPr>
                <w:sdtEndPr/>
                <w:sdtContent>
                  <w:p w14:paraId="0CB8DE49" w14:textId="77777777" w:rsidR="00AD0AC4" w:rsidRPr="00AD0AC4" w:rsidRDefault="00AD0AC4" w:rsidP="00AD0AC4">
                    <w:r w:rsidRPr="00AD0AC4">
                      <w:rPr>
                        <w:b/>
                      </w:rPr>
                      <w:t>Sexual abuse</w:t>
                    </w:r>
                    <w:r w:rsidRPr="00AD0AC4">
                      <w:t xml:space="preserve"> is when someone talks about sexual topics or touches another person’s body when the other person has not given permission for this to happen.  </w:t>
                    </w:r>
                  </w:p>
                  <w:p w14:paraId="2B344B1F" w14:textId="488FB677" w:rsidR="00AD0AC4" w:rsidRPr="00AD0AC4" w:rsidRDefault="00AD0AC4" w:rsidP="00AD0AC4">
                    <w:pPr>
                      <w:rPr>
                        <w:sz w:val="20"/>
                        <w:szCs w:val="20"/>
                      </w:rPr>
                    </w:pPr>
                    <w:r w:rsidRPr="00AD0AC4">
                      <w:rPr>
                        <w:u w:val="single"/>
                      </w:rPr>
                      <w:t>For example</w:t>
                    </w:r>
                    <w:r w:rsidRPr="00AD0AC4">
                      <w:t>: touching the private parts of a person’s body or making inappropriate comments about a person’s appearance</w:t>
                    </w:r>
                    <w:r w:rsidR="00DF43F5">
                      <w:t>.</w:t>
                    </w:r>
                  </w:p>
                </w:sdtContent>
              </w:sdt>
            </w:sdtContent>
          </w:sdt>
        </w:tc>
      </w:tr>
      <w:tr w:rsidR="00AD0AC4" w:rsidRPr="00AD0AC4" w14:paraId="3F322CC3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02E51D74" w14:textId="77777777" w:rsidR="00AD0AC4" w:rsidRPr="00AD0AC4" w:rsidRDefault="00AD0AC4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3284AB23" wp14:editId="26A63B27">
                  <wp:extent cx="1363856" cy="1363856"/>
                  <wp:effectExtent l="0" t="0" r="8255" b="8255"/>
                  <wp:docPr id="1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2AA798A0" w14:textId="77777777" w:rsidR="00AD0AC4" w:rsidRPr="00AD0AC4" w:rsidRDefault="00AD0AC4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20428508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11564614"/>
                </w:sdtPr>
                <w:sdtEndPr/>
                <w:sdtContent>
                  <w:p w14:paraId="7A96EF6A" w14:textId="77777777" w:rsidR="00AD0AC4" w:rsidRPr="00AD0AC4" w:rsidRDefault="00AD0AC4" w:rsidP="00AD0AC4">
                    <w:r w:rsidRPr="00AD0AC4">
                      <w:rPr>
                        <w:b/>
                      </w:rPr>
                      <w:t xml:space="preserve">Cultural abuse </w:t>
                    </w:r>
                    <w:r w:rsidRPr="00AD0AC4">
                      <w:t xml:space="preserve">is when someone uses another person’s culture to cause harm or to control them.  </w:t>
                    </w:r>
                  </w:p>
                  <w:p w14:paraId="0B6BBCAF" w14:textId="77777777" w:rsidR="00AD0AC4" w:rsidRPr="00AD0AC4" w:rsidRDefault="00AD0AC4" w:rsidP="00AD0AC4">
                    <w:pPr>
                      <w:rPr>
                        <w:sz w:val="20"/>
                        <w:szCs w:val="20"/>
                      </w:rPr>
                    </w:pPr>
                    <w:r w:rsidRPr="00AD0AC4">
                      <w:t>For example: making racist comments or refusing to let the other person speak their native language.</w:t>
                    </w:r>
                  </w:p>
                </w:sdtContent>
              </w:sdt>
            </w:sdtContent>
          </w:sdt>
        </w:tc>
      </w:tr>
    </w:tbl>
    <w:p w14:paraId="02EC0E9C" w14:textId="77777777" w:rsidR="00AD0AC4" w:rsidRDefault="00AD0AC4"/>
    <w:p w14:paraId="34F91B03" w14:textId="77777777" w:rsidR="00AD0AC4" w:rsidRDefault="00AD0AC4"/>
    <w:p w14:paraId="538E1F9A" w14:textId="77777777" w:rsidR="00AD0AC4" w:rsidRDefault="00AD0AC4"/>
    <w:p w14:paraId="0E5F3BCD" w14:textId="77777777" w:rsidR="00AD0AC4" w:rsidRDefault="00AD0AC4"/>
    <w:p w14:paraId="7685EDAD" w14:textId="77777777" w:rsidR="00AD0AC4" w:rsidRDefault="00AD0AC4"/>
    <w:p w14:paraId="0AFC0D9F" w14:textId="77777777" w:rsidR="00AD0AC4" w:rsidRDefault="00AD0AC4"/>
    <w:p w14:paraId="02A34556" w14:textId="77777777" w:rsidR="00AD0AC4" w:rsidRDefault="00AD0AC4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56"/>
        <w:gridCol w:w="5805"/>
        <w:gridCol w:w="393"/>
      </w:tblGrid>
      <w:tr w:rsidR="00667256" w:rsidRPr="001A71B7" w14:paraId="1ABFF8E4" w14:textId="77777777" w:rsidTr="00BB7701">
        <w:trPr>
          <w:tblCellSpacing w:w="28" w:type="dxa"/>
        </w:trPr>
        <w:tc>
          <w:tcPr>
            <w:tcW w:w="2655" w:type="dxa"/>
            <w:gridSpan w:val="2"/>
          </w:tcPr>
          <w:p w14:paraId="4CA7AD0A" w14:textId="77777777" w:rsidR="00667256" w:rsidRDefault="00667256" w:rsidP="00BB7701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52380E0D" wp14:editId="4B7FDC1E">
                  <wp:extent cx="1589649" cy="16459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81" cy="16501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57A62656" w14:textId="77777777" w:rsidR="00667256" w:rsidRPr="007B3384" w:rsidRDefault="00DF43F5" w:rsidP="00BB7701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1346176182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667256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What is neglect?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56617491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32033047"/>
                </w:sdtPr>
                <w:sdtEndPr/>
                <w:sdtContent>
                  <w:p w14:paraId="1C198996" w14:textId="77777777" w:rsidR="00667256" w:rsidRPr="001A71B7" w:rsidRDefault="00667256" w:rsidP="00BB7701">
                    <w:pPr>
                      <w:rPr>
                        <w:sz w:val="20"/>
                        <w:szCs w:val="20"/>
                      </w:rPr>
                    </w:pPr>
                    <w:r w:rsidRPr="00667256">
                      <w:rPr>
                        <w:b/>
                      </w:rPr>
                      <w:t>Neglect</w:t>
                    </w:r>
                    <w:r w:rsidRPr="00667256">
                      <w:t xml:space="preserve"> is when a person is not given the care that they need. Some signs of neglect are:</w:t>
                    </w:r>
                  </w:p>
                </w:sdtContent>
              </w:sdt>
            </w:sdtContent>
          </w:sdt>
        </w:tc>
      </w:tr>
      <w:tr w:rsidR="00667256" w:rsidRPr="00AD0AC4" w14:paraId="586DE951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51BBFB8C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032C4B1C" wp14:editId="554A2D57">
                  <wp:extent cx="1519311" cy="1603717"/>
                  <wp:effectExtent l="0" t="0" r="5080" b="0"/>
                  <wp:docPr id="1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64" cy="16073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33AE16F5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412976887"/>
            </w:sdtPr>
            <w:sdtEndPr/>
            <w:sdtContent>
              <w:sdt>
                <w:sdtPr>
                  <w:alias w:val="Paragraph"/>
                  <w:tag w:val="Paragraph"/>
                  <w:id w:val="-21715560"/>
                </w:sdtPr>
                <w:sdtEndPr/>
                <w:sdtContent>
                  <w:p w14:paraId="38B37A77" w14:textId="77777777" w:rsidR="00667256" w:rsidRPr="00667256" w:rsidRDefault="00667256" w:rsidP="00BB7701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 w:rsidRPr="00667256">
                      <w:t>quickly losing or gaining weight because of a bad diet</w:t>
                    </w:r>
                  </w:p>
                </w:sdtContent>
              </w:sdt>
            </w:sdtContent>
          </w:sdt>
        </w:tc>
      </w:tr>
      <w:tr w:rsidR="00667256" w:rsidRPr="00667256" w14:paraId="3AA6BC6C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0B9CAA36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19BA36FB" wp14:editId="17DBF388">
                  <wp:extent cx="1322058" cy="1519310"/>
                  <wp:effectExtent l="0" t="0" r="0" b="5080"/>
                  <wp:docPr id="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246" cy="1528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143A8EAB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864402617"/>
            </w:sdtPr>
            <w:sdtEndPr/>
            <w:sdtContent>
              <w:sdt>
                <w:sdtPr>
                  <w:alias w:val="Paragraph"/>
                  <w:tag w:val="Paragraph"/>
                  <w:id w:val="1886053013"/>
                </w:sdtPr>
                <w:sdtEndPr/>
                <w:sdtContent>
                  <w:p w14:paraId="258000AD" w14:textId="77777777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 w:rsidRPr="00667256">
                      <w:t>dirty clothes and/or clothes that do not fit</w:t>
                    </w:r>
                  </w:p>
                </w:sdtContent>
              </w:sdt>
            </w:sdtContent>
          </w:sdt>
        </w:tc>
      </w:tr>
      <w:tr w:rsidR="00667256" w:rsidRPr="00667256" w14:paraId="3E5A12D5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29975154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6C1A72A8" wp14:editId="4DAD9775">
                  <wp:extent cx="1377413" cy="1350498"/>
                  <wp:effectExtent l="0" t="0" r="0" b="2540"/>
                  <wp:docPr id="1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931" cy="13686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2D17D20B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-1935269600"/>
            </w:sdtPr>
            <w:sdtEndPr/>
            <w:sdtContent>
              <w:sdt>
                <w:sdtPr>
                  <w:alias w:val="Paragraph"/>
                  <w:tag w:val="Paragraph"/>
                  <w:id w:val="682634926"/>
                </w:sdtPr>
                <w:sdtEndPr/>
                <w:sdtContent>
                  <w:p w14:paraId="05E1B143" w14:textId="4C57E20D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 w:rsidRPr="00667256">
                      <w:t xml:space="preserve">not </w:t>
                    </w:r>
                    <w:r>
                      <w:t>having your needs and preferences met when planning/providing you with services</w:t>
                    </w:r>
                    <w:r w:rsidR="00DF43F5">
                      <w:t>.</w:t>
                    </w:r>
                  </w:p>
                </w:sdtContent>
              </w:sdt>
            </w:sdtContent>
          </w:sdt>
        </w:tc>
      </w:tr>
      <w:tr w:rsidR="00667256" w:rsidRPr="00667256" w14:paraId="620B3ECF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209157C3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17984A3C" wp14:editId="48649465">
                  <wp:extent cx="1631852" cy="1463040"/>
                  <wp:effectExtent l="0" t="0" r="6985" b="3810"/>
                  <wp:docPr id="1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288" cy="14697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02E09A47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2144157477"/>
            </w:sdtPr>
            <w:sdtEndPr/>
            <w:sdtContent>
              <w:sdt>
                <w:sdtPr>
                  <w:alias w:val="Paragraph"/>
                  <w:tag w:val="Paragraph"/>
                  <w:id w:val="-914004271"/>
                </w:sdtPr>
                <w:sdtEndPr/>
                <w:sdtContent>
                  <w:p w14:paraId="7D8B3F60" w14:textId="77777777" w:rsidR="00667256" w:rsidRPr="00667256" w:rsidRDefault="00667256" w:rsidP="00667256">
                    <w:r w:rsidRPr="00667256">
                      <w:t>If you think we are not meeting your needs, let one of our workers know. We are here to help.</w:t>
                    </w:r>
                  </w:p>
                </w:sdtContent>
              </w:sdt>
            </w:sdtContent>
          </w:sdt>
        </w:tc>
      </w:tr>
    </w:tbl>
    <w:p w14:paraId="6475828F" w14:textId="77777777" w:rsidR="00667256" w:rsidRDefault="00667256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4"/>
        <w:gridCol w:w="56"/>
        <w:gridCol w:w="5939"/>
        <w:gridCol w:w="406"/>
      </w:tblGrid>
      <w:tr w:rsidR="00667256" w:rsidRPr="001A71B7" w14:paraId="299E493F" w14:textId="77777777" w:rsidTr="00BB7701">
        <w:trPr>
          <w:tblCellSpacing w:w="28" w:type="dxa"/>
        </w:trPr>
        <w:tc>
          <w:tcPr>
            <w:tcW w:w="2655" w:type="dxa"/>
            <w:gridSpan w:val="2"/>
          </w:tcPr>
          <w:p w14:paraId="0B1E8F5B" w14:textId="77777777" w:rsidR="00667256" w:rsidRDefault="00667256" w:rsidP="00BB7701">
            <w:pPr>
              <w:pStyle w:val="Heading2"/>
              <w:outlineLvl w:val="1"/>
            </w:pPr>
          </w:p>
        </w:tc>
        <w:tc>
          <w:tcPr>
            <w:tcW w:w="6261" w:type="dxa"/>
            <w:gridSpan w:val="2"/>
          </w:tcPr>
          <w:p w14:paraId="2E6E3CA6" w14:textId="77777777" w:rsidR="00667256" w:rsidRPr="007B3384" w:rsidRDefault="00DF43F5" w:rsidP="00BB7701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857736831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667256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What is exploitation?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750312188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379973829"/>
                </w:sdtPr>
                <w:sdtEndPr/>
                <w:sdtContent>
                  <w:p w14:paraId="561974AF" w14:textId="77777777" w:rsidR="00667256" w:rsidRPr="001A71B7" w:rsidRDefault="00667256" w:rsidP="00BB7701">
                    <w:pPr>
                      <w:rPr>
                        <w:sz w:val="20"/>
                        <w:szCs w:val="20"/>
                      </w:rPr>
                    </w:pPr>
                    <w:r w:rsidRPr="00667256">
                      <w:rPr>
                        <w:b/>
                      </w:rPr>
                      <w:t>Exploitation</w:t>
                    </w:r>
                    <w:r w:rsidRPr="00667256">
                      <w:t xml:space="preserve"> is the act of treating a person unfairly in order to benefit from their work or resources. Some examples of exploitation are:  </w:t>
                    </w:r>
                  </w:p>
                </w:sdtContent>
              </w:sdt>
            </w:sdtContent>
          </w:sdt>
        </w:tc>
      </w:tr>
      <w:tr w:rsidR="00667256" w:rsidRPr="00667256" w14:paraId="7E936C0E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386CD067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559DD429" wp14:editId="22E11132">
                  <wp:extent cx="1533379" cy="1364566"/>
                  <wp:effectExtent l="0" t="0" r="0" b="7620"/>
                  <wp:docPr id="1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687" cy="13755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4183C314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423626213"/>
            </w:sdtPr>
            <w:sdtEndPr/>
            <w:sdtContent>
              <w:sdt>
                <w:sdtPr>
                  <w:alias w:val="Paragraph"/>
                  <w:tag w:val="Paragraph"/>
                  <w:id w:val="2066207580"/>
                </w:sdtPr>
                <w:sdtEndPr/>
                <w:sdtContent>
                  <w:p w14:paraId="76DFB0ED" w14:textId="77777777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 w:rsidRPr="00667256">
                      <w:t xml:space="preserve">a company not paying someone for their work (if the person did </w:t>
                    </w:r>
                    <w:r w:rsidRPr="00667256">
                      <w:rPr>
                        <w:b/>
                      </w:rPr>
                      <w:t>not</w:t>
                    </w:r>
                    <w:r w:rsidRPr="00667256">
                      <w:t xml:space="preserve"> agree to be a volunteer)</w:t>
                    </w:r>
                  </w:p>
                </w:sdtContent>
              </w:sdt>
            </w:sdtContent>
          </w:sdt>
        </w:tc>
      </w:tr>
      <w:tr w:rsidR="00667256" w:rsidRPr="00667256" w14:paraId="4B1A4C03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8A54DF1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2F5D7F03" wp14:editId="30DE5362">
                  <wp:extent cx="1363856" cy="1363856"/>
                  <wp:effectExtent l="0" t="0" r="8255" b="8255"/>
                  <wp:docPr id="1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8AC164D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-147210710"/>
            </w:sdtPr>
            <w:sdtEndPr/>
            <w:sdtContent>
              <w:sdt>
                <w:sdtPr>
                  <w:alias w:val="Paragraph"/>
                  <w:tag w:val="Paragraph"/>
                  <w:id w:val="-1383323726"/>
                </w:sdtPr>
                <w:sdtEndPr/>
                <w:sdtContent>
                  <w:p w14:paraId="7CE07CA2" w14:textId="77777777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 w:rsidRPr="00667256">
                      <w:t xml:space="preserve">a worker using a person’s disability benefits to buy things that </w:t>
                    </w:r>
                    <w:r w:rsidRPr="00667256">
                      <w:rPr>
                        <w:b/>
                      </w:rPr>
                      <w:t>do not</w:t>
                    </w:r>
                    <w:r w:rsidRPr="00667256">
                      <w:t xml:space="preserve"> help that person</w:t>
                    </w:r>
                  </w:p>
                </w:sdtContent>
              </w:sdt>
            </w:sdtContent>
          </w:sdt>
        </w:tc>
      </w:tr>
      <w:tr w:rsidR="00667256" w:rsidRPr="00667256" w14:paraId="5539FAB8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4AE2DDFD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5C31A068" wp14:editId="76E38C65">
                  <wp:extent cx="1363856" cy="1363856"/>
                  <wp:effectExtent l="0" t="0" r="8255" b="8255"/>
                  <wp:docPr id="2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C6B1703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1132440291"/>
            </w:sdtPr>
            <w:sdtEndPr/>
            <w:sdtContent>
              <w:sdt>
                <w:sdtPr>
                  <w:alias w:val="Paragraph"/>
                  <w:tag w:val="Paragraph"/>
                  <w:id w:val="64310590"/>
                </w:sdtPr>
                <w:sdtEndPr/>
                <w:sdtContent>
                  <w:p w14:paraId="335EC1B5" w14:textId="77777777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 w:rsidRPr="00667256">
                      <w:t>an email from someone you do not know asking for personal information and bank details.</w:t>
                    </w:r>
                  </w:p>
                </w:sdtContent>
              </w:sdt>
            </w:sdtContent>
          </w:sdt>
        </w:tc>
      </w:tr>
    </w:tbl>
    <w:p w14:paraId="2C544700" w14:textId="77777777" w:rsidR="00667256" w:rsidRDefault="00667256"/>
    <w:p w14:paraId="3834A2E4" w14:textId="77777777" w:rsidR="00667256" w:rsidRDefault="00667256"/>
    <w:p w14:paraId="5659E124" w14:textId="77777777" w:rsidR="00667256" w:rsidRDefault="00667256"/>
    <w:p w14:paraId="511EF386" w14:textId="77777777" w:rsidR="00667256" w:rsidRDefault="00667256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56"/>
        <w:gridCol w:w="5914"/>
        <w:gridCol w:w="404"/>
      </w:tblGrid>
      <w:tr w:rsidR="00667256" w:rsidRPr="001A71B7" w14:paraId="108B80E6" w14:textId="77777777" w:rsidTr="00BB7701">
        <w:trPr>
          <w:tblCellSpacing w:w="28" w:type="dxa"/>
        </w:trPr>
        <w:tc>
          <w:tcPr>
            <w:tcW w:w="2655" w:type="dxa"/>
            <w:gridSpan w:val="2"/>
          </w:tcPr>
          <w:p w14:paraId="2B714687" w14:textId="77777777" w:rsidR="00667256" w:rsidRDefault="00667256" w:rsidP="00BB7701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128DFDFF" wp14:editId="6C55EA7D">
                  <wp:extent cx="1363856" cy="1363856"/>
                  <wp:effectExtent l="0" t="0" r="8255" b="8255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33AB83A2" w14:textId="77777777" w:rsidR="00667256" w:rsidRPr="007B3384" w:rsidRDefault="00DF43F5" w:rsidP="00BB7701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982931823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667256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What is reasonable force?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482506098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389538019"/>
                </w:sdtPr>
                <w:sdtEndPr/>
                <w:sdtContent>
                  <w:p w14:paraId="55E5A87B" w14:textId="77777777" w:rsidR="00667256" w:rsidRPr="00667256" w:rsidRDefault="00667256" w:rsidP="00667256">
                    <w:r w:rsidRPr="00667256">
                      <w:rPr>
                        <w:b/>
                      </w:rPr>
                      <w:t>Reasonable force</w:t>
                    </w:r>
                    <w:r w:rsidRPr="00667256">
                      <w:t xml:space="preserve"> is an action that is done to prevent harm.  </w:t>
                    </w:r>
                  </w:p>
                  <w:p w14:paraId="667D4D39" w14:textId="77777777" w:rsidR="00667256" w:rsidRPr="00667256" w:rsidRDefault="00667256" w:rsidP="00667256">
                    <w:r w:rsidRPr="00667256">
                      <w:t xml:space="preserve">We will only use reasonable force to keep you safe.  </w:t>
                    </w:r>
                  </w:p>
                  <w:p w14:paraId="70087C0A" w14:textId="77777777" w:rsidR="00667256" w:rsidRPr="001A71B7" w:rsidRDefault="00667256" w:rsidP="00667256">
                    <w:pPr>
                      <w:rPr>
                        <w:sz w:val="20"/>
                        <w:szCs w:val="20"/>
                      </w:rPr>
                    </w:pPr>
                    <w:r w:rsidRPr="00667256">
                      <w:t>Our workers can use reasonable force to stop you from:</w:t>
                    </w:r>
                  </w:p>
                </w:sdtContent>
              </w:sdt>
            </w:sdtContent>
          </w:sdt>
        </w:tc>
      </w:tr>
      <w:tr w:rsidR="00667256" w:rsidRPr="00667256" w14:paraId="78D60ECF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52DCB55F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3711A8DC" wp14:editId="3B87C5AE">
                  <wp:extent cx="1477108" cy="1433683"/>
                  <wp:effectExtent l="0" t="0" r="8890" b="0"/>
                  <wp:docPr id="2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8" cy="14397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826D1BA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-532193995"/>
            </w:sdtPr>
            <w:sdtEndPr/>
            <w:sdtContent>
              <w:sdt>
                <w:sdtPr>
                  <w:alias w:val="Paragraph"/>
                  <w:tag w:val="Paragraph"/>
                  <w:id w:val="521981137"/>
                </w:sdtPr>
                <w:sdtEndPr/>
                <w:sdtContent>
                  <w:p w14:paraId="0448D312" w14:textId="77777777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>
                      <w:t>harming yourself or others</w:t>
                    </w:r>
                  </w:p>
                </w:sdtContent>
              </w:sdt>
            </w:sdtContent>
          </w:sdt>
        </w:tc>
      </w:tr>
      <w:tr w:rsidR="00667256" w:rsidRPr="00667256" w14:paraId="64728F99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47032105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62B7822B" wp14:editId="3509A348">
                  <wp:extent cx="1336431" cy="1391481"/>
                  <wp:effectExtent l="0" t="0" r="0" b="0"/>
                  <wp:docPr id="2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210" cy="13933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5E16A68A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1917522266"/>
            </w:sdtPr>
            <w:sdtEndPr/>
            <w:sdtContent>
              <w:sdt>
                <w:sdtPr>
                  <w:alias w:val="Paragraph"/>
                  <w:tag w:val="Paragraph"/>
                  <w:id w:val="31080188"/>
                </w:sdtPr>
                <w:sdtEndPr/>
                <w:sdtContent>
                  <w:p w14:paraId="25FFE14A" w14:textId="77777777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>
                      <w:t>damaging things on purpose</w:t>
                    </w:r>
                  </w:p>
                </w:sdtContent>
              </w:sdt>
            </w:sdtContent>
          </w:sdt>
        </w:tc>
      </w:tr>
      <w:tr w:rsidR="00667256" w:rsidRPr="00667256" w14:paraId="48E75F8C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19FBD7DF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4DC9DE11" wp14:editId="54591501">
                  <wp:extent cx="1561514" cy="1322363"/>
                  <wp:effectExtent l="0" t="0" r="635" b="0"/>
                  <wp:docPr id="2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630" cy="132754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6D954014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-838540235"/>
            </w:sdtPr>
            <w:sdtEndPr/>
            <w:sdtContent>
              <w:sdt>
                <w:sdtPr>
                  <w:alias w:val="Paragraph"/>
                  <w:tag w:val="Paragraph"/>
                  <w:id w:val="539253526"/>
                </w:sdtPr>
                <w:sdtEndPr/>
                <w:sdtContent>
                  <w:p w14:paraId="11C836B4" w14:textId="77777777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 w:rsidRPr="00667256">
                      <w:t>being in harm’s way (e.g. if you are in the path of a falling object).</w:t>
                    </w:r>
                  </w:p>
                </w:sdtContent>
              </w:sdt>
            </w:sdtContent>
          </w:sdt>
        </w:tc>
      </w:tr>
    </w:tbl>
    <w:p w14:paraId="6F4954A0" w14:textId="77777777" w:rsidR="00667256" w:rsidRDefault="00667256"/>
    <w:p w14:paraId="6B406500" w14:textId="77777777" w:rsidR="00667256" w:rsidRDefault="00667256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56"/>
        <w:gridCol w:w="5710"/>
        <w:gridCol w:w="388"/>
      </w:tblGrid>
      <w:tr w:rsidR="00667256" w:rsidRPr="001A71B7" w14:paraId="28859CA7" w14:textId="77777777" w:rsidTr="00BB7701">
        <w:trPr>
          <w:tblCellSpacing w:w="28" w:type="dxa"/>
        </w:trPr>
        <w:tc>
          <w:tcPr>
            <w:tcW w:w="2655" w:type="dxa"/>
            <w:gridSpan w:val="2"/>
          </w:tcPr>
          <w:p w14:paraId="206F99FA" w14:textId="77777777" w:rsidR="00667256" w:rsidRDefault="00667256" w:rsidP="00BB7701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7887B79A" wp14:editId="099B92E6">
                  <wp:extent cx="1575582" cy="1603717"/>
                  <wp:effectExtent l="0" t="0" r="5715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805" cy="160903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7472D1BA" w14:textId="77777777" w:rsidR="00667256" w:rsidRPr="007B3384" w:rsidRDefault="00DF43F5" w:rsidP="00BB7701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003314678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667256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How to get help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444338268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587815319"/>
                </w:sdtPr>
                <w:sdtEndPr/>
                <w:sdtContent>
                  <w:p w14:paraId="73E4B877" w14:textId="77777777" w:rsidR="00667256" w:rsidRPr="001A71B7" w:rsidRDefault="00667256" w:rsidP="00BB7701">
                    <w:pPr>
                      <w:rPr>
                        <w:sz w:val="20"/>
                        <w:szCs w:val="20"/>
                      </w:rPr>
                    </w:pPr>
                    <w:r w:rsidRPr="00667256">
                      <w:t xml:space="preserve">You should </w:t>
                    </w:r>
                    <w:r w:rsidRPr="00667256">
                      <w:rPr>
                        <w:b/>
                      </w:rPr>
                      <w:t>make a complaint</w:t>
                    </w:r>
                    <w:r w:rsidRPr="00667256">
                      <w:t xml:space="preserve"> or </w:t>
                    </w:r>
                    <w:r w:rsidRPr="00667256">
                      <w:rPr>
                        <w:b/>
                      </w:rPr>
                      <w:t>report an incident</w:t>
                    </w:r>
                    <w:r w:rsidRPr="00667256">
                      <w:t xml:space="preserve"> if you experience abuse, neglect or exploitation. We will help you to do this</w:t>
                    </w:r>
                    <w:r w:rsidR="00B75FD9">
                      <w:t>.</w:t>
                    </w:r>
                  </w:p>
                </w:sdtContent>
              </w:sdt>
            </w:sdtContent>
          </w:sdt>
        </w:tc>
      </w:tr>
      <w:tr w:rsidR="00667256" w:rsidRPr="00667256" w14:paraId="4A1634F7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28D76A0B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305F3016" wp14:editId="4EC48E1D">
                  <wp:extent cx="1533379" cy="1589649"/>
                  <wp:effectExtent l="0" t="0" r="0" b="0"/>
                  <wp:docPr id="2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165" cy="15956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6B0BE463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2027670751"/>
            </w:sdtPr>
            <w:sdtEndPr/>
            <w:sdtContent>
              <w:sdt>
                <w:sdtPr>
                  <w:alias w:val="Paragraph"/>
                  <w:tag w:val="Paragraph"/>
                  <w:id w:val="-385106514"/>
                </w:sdtPr>
                <w:sdtEndPr/>
                <w:sdtContent>
                  <w:p w14:paraId="4245933D" w14:textId="77777777" w:rsidR="00667256" w:rsidRDefault="00667256" w:rsidP="00667256">
                    <w:pPr>
                      <w:keepNext/>
                      <w:keepLines/>
                      <w:spacing w:before="40" w:after="0"/>
                      <w:outlineLvl w:val="1"/>
                    </w:pPr>
                    <w:r>
                      <w:t xml:space="preserve">Family members, advocates or friends can also help you make a complaint or report an incident.  </w:t>
                    </w:r>
                  </w:p>
                  <w:p w14:paraId="022E6CF2" w14:textId="77777777" w:rsidR="00667256" w:rsidRPr="00667256" w:rsidRDefault="00667256" w:rsidP="00667256">
                    <w:r>
                      <w:t>You can make a complaint/report and incident by:</w:t>
                    </w:r>
                  </w:p>
                </w:sdtContent>
              </w:sdt>
            </w:sdtContent>
          </w:sdt>
        </w:tc>
      </w:tr>
      <w:tr w:rsidR="00667256" w:rsidRPr="00667256" w14:paraId="53442685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50FAB249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658CCB5F" wp14:editId="6562D75F">
                  <wp:extent cx="1223889" cy="1378292"/>
                  <wp:effectExtent l="0" t="0" r="0" b="0"/>
                  <wp:docPr id="2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36" cy="13946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3C968119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1688790302"/>
            </w:sdtPr>
            <w:sdtEndPr/>
            <w:sdtContent>
              <w:sdt>
                <w:sdtPr>
                  <w:alias w:val="Paragraph"/>
                  <w:tag w:val="Paragraph"/>
                  <w:id w:val="682402720"/>
                </w:sdtPr>
                <w:sdtEndPr/>
                <w:sdtContent>
                  <w:p w14:paraId="74E3691B" w14:textId="77777777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>
                      <w:t>letting a worker know about the situation</w:t>
                    </w:r>
                  </w:p>
                </w:sdtContent>
              </w:sdt>
            </w:sdtContent>
          </w:sdt>
        </w:tc>
      </w:tr>
      <w:tr w:rsidR="00667256" w:rsidRPr="00667256" w14:paraId="57F4CF6E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886A3F0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1BED4BE1" wp14:editId="7984AD95">
                  <wp:extent cx="1167619" cy="1195754"/>
                  <wp:effectExtent l="0" t="0" r="0" b="4445"/>
                  <wp:docPr id="2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939" cy="120120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604C3668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-1693296671"/>
            </w:sdtPr>
            <w:sdtEndPr/>
            <w:sdtContent>
              <w:sdt>
                <w:sdtPr>
                  <w:alias w:val="Paragraph"/>
                  <w:tag w:val="Paragraph"/>
                  <w:id w:val="-1681113873"/>
                </w:sdtPr>
                <w:sdtEndPr/>
                <w:sdtContent>
                  <w:p w14:paraId="66D0164F" w14:textId="109CAB65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>
                      <w:t>sending an email</w:t>
                    </w:r>
                    <w:r w:rsidR="00DF43F5">
                      <w:t>,</w:t>
                    </w:r>
                    <w:r>
                      <w:t xml:space="preserve"> or</w:t>
                    </w:r>
                  </w:p>
                </w:sdtContent>
              </w:sdt>
            </w:sdtContent>
          </w:sdt>
        </w:tc>
      </w:tr>
      <w:tr w:rsidR="00667256" w:rsidRPr="00667256" w14:paraId="4561A65A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65C69D07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72042BD4" wp14:editId="25126A37">
                  <wp:extent cx="1363856" cy="1363856"/>
                  <wp:effectExtent l="0" t="0" r="8255" b="8255"/>
                  <wp:docPr id="2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0F830F3B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-479471253"/>
            </w:sdtPr>
            <w:sdtEndPr/>
            <w:sdtContent>
              <w:sdt>
                <w:sdtPr>
                  <w:alias w:val="Paragraph"/>
                  <w:tag w:val="Paragraph"/>
                  <w:id w:val="1001544614"/>
                </w:sdtPr>
                <w:sdtEndPr/>
                <w:sdtContent>
                  <w:p w14:paraId="31EBFD50" w14:textId="77777777" w:rsidR="00667256" w:rsidRPr="00667256" w:rsidRDefault="00667256" w:rsidP="00667256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>
                      <w:t>making a phone call.</w:t>
                    </w:r>
                  </w:p>
                </w:sdtContent>
              </w:sdt>
            </w:sdtContent>
          </w:sdt>
        </w:tc>
      </w:tr>
      <w:tr w:rsidR="00667256" w:rsidRPr="00667256" w14:paraId="5D790A75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4E379EB0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lastRenderedPageBreak/>
              <w:drawing>
                <wp:inline distT="0" distB="0" distL="0" distR="0" wp14:anchorId="4E817FBE" wp14:editId="590E8BF7">
                  <wp:extent cx="1617785" cy="1645920"/>
                  <wp:effectExtent l="0" t="0" r="1905" b="0"/>
                  <wp:docPr id="3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557" cy="16538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46CFB787" w14:textId="77777777" w:rsidR="00667256" w:rsidRPr="00AD0AC4" w:rsidRDefault="00667256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-151449517"/>
            </w:sdtPr>
            <w:sdtEndPr/>
            <w:sdtContent>
              <w:sdt>
                <w:sdtPr>
                  <w:alias w:val="Paragraph"/>
                  <w:tag w:val="Paragraph"/>
                  <w:id w:val="-1897890613"/>
                </w:sdtPr>
                <w:sdtEndPr/>
                <w:sdtContent>
                  <w:p w14:paraId="29C09DF8" w14:textId="77777777" w:rsidR="00667256" w:rsidRPr="00667256" w:rsidRDefault="00667256" w:rsidP="00BB7701">
                    <w:r w:rsidRPr="00667256">
                      <w:t>We will work solve the problem and involve other organisations (such as the NDIS Commission) when needed.</w:t>
                    </w:r>
                  </w:p>
                </w:sdtContent>
              </w:sdt>
            </w:sdtContent>
          </w:sdt>
        </w:tc>
      </w:tr>
      <w:tr w:rsidR="004F5F83" w:rsidRPr="00667256" w14:paraId="702FD25A" w14:textId="77777777" w:rsidTr="00BB7701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079322C5" w14:textId="77777777" w:rsidR="004F5F83" w:rsidRPr="00AD0AC4" w:rsidRDefault="004F5F83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D0AC4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1E1C6ACF" wp14:editId="433A4624">
                  <wp:extent cx="1702191" cy="1603717"/>
                  <wp:effectExtent l="0" t="0" r="0" b="0"/>
                  <wp:docPr id="3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444" cy="161808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32A98123" w14:textId="77777777" w:rsidR="004F5F83" w:rsidRPr="00AD0AC4" w:rsidRDefault="004F5F83" w:rsidP="00BB7701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alias w:val="Paragraph"/>
              <w:tag w:val="Paragraph"/>
              <w:id w:val="-761921963"/>
            </w:sdtPr>
            <w:sdtEndPr/>
            <w:sdtContent>
              <w:sdt>
                <w:sdtPr>
                  <w:alias w:val="Paragraph"/>
                  <w:tag w:val="Paragraph"/>
                  <w:id w:val="2093510751"/>
                </w:sdtPr>
                <w:sdtEndPr/>
                <w:sdtContent>
                  <w:p w14:paraId="2BCBDD94" w14:textId="77777777" w:rsidR="004F5F83" w:rsidRDefault="004F5F83" w:rsidP="00BB7701">
                    <w:r w:rsidRPr="004F5F83">
                      <w:t xml:space="preserve">If you believe that we have not handled your incident/complaint in the right way, you can </w:t>
                    </w:r>
                    <w:hyperlink r:id="rId35" w:history="1">
                      <w:r w:rsidRPr="004F5F83">
                        <w:rPr>
                          <w:rStyle w:val="Hyperlink"/>
                        </w:rPr>
                        <w:t>make a complaint about us directly to the NDIS</w:t>
                      </w:r>
                    </w:hyperlink>
                    <w:r w:rsidRPr="004F5F83">
                      <w:t>.</w:t>
                    </w:r>
                    <w:r>
                      <w:t xml:space="preserve"> </w:t>
                    </w:r>
                  </w:p>
                  <w:p w14:paraId="470043A4" w14:textId="77777777" w:rsidR="004F5F83" w:rsidRPr="00667256" w:rsidRDefault="004F5F83" w:rsidP="00BB7701">
                    <w:r w:rsidRPr="004F5F83">
                      <w:t>We will help you if you decide to do this</w:t>
                    </w:r>
                    <w:r>
                      <w:t>.</w:t>
                    </w:r>
                  </w:p>
                </w:sdtContent>
              </w:sdt>
            </w:sdtContent>
          </w:sdt>
        </w:tc>
      </w:tr>
    </w:tbl>
    <w:p w14:paraId="75A5B67C" w14:textId="77777777" w:rsidR="00667256" w:rsidRDefault="00667256"/>
    <w:sectPr w:rsidR="00667256" w:rsidSect="007B3384">
      <w:headerReference w:type="default" r:id="rId36"/>
      <w:footerReference w:type="default" r:id="rId37"/>
      <w:pgSz w:w="11906" w:h="16838"/>
      <w:pgMar w:top="1440" w:right="1440" w:bottom="1440" w:left="1440" w:header="708" w:footer="708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F4FD9" w14:textId="77777777" w:rsidR="005F3EA6" w:rsidRDefault="005F3EA6" w:rsidP="007B3384">
      <w:pPr>
        <w:spacing w:before="0" w:after="0" w:line="240" w:lineRule="auto"/>
      </w:pPr>
      <w:r>
        <w:separator/>
      </w:r>
    </w:p>
  </w:endnote>
  <w:endnote w:type="continuationSeparator" w:id="0">
    <w:p w14:paraId="3DB0B9FB" w14:textId="77777777" w:rsidR="005F3EA6" w:rsidRDefault="005F3EA6" w:rsidP="007B33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92DEA" w14:textId="77777777" w:rsidR="001B55E9" w:rsidRPr="002436AF" w:rsidRDefault="007B3384">
    <w:pPr>
      <w:rPr>
        <w:sz w:val="20"/>
        <w:szCs w:val="20"/>
      </w:rPr>
    </w:pPr>
    <w:r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62336" behindDoc="1" locked="0" layoutInCell="1" allowOverlap="1" wp14:anchorId="250C092C" wp14:editId="59C8AD02">
          <wp:simplePos x="0" y="0"/>
          <wp:positionH relativeFrom="column">
            <wp:posOffset>5115560</wp:posOffset>
          </wp:positionH>
          <wp:positionV relativeFrom="paragraph">
            <wp:posOffset>112412</wp:posOffset>
          </wp:positionV>
          <wp:extent cx="814705" cy="271780"/>
          <wp:effectExtent l="0" t="0" r="4445" b="0"/>
          <wp:wrapTight wrapText="bothSides">
            <wp:wrapPolygon edited="0">
              <wp:start x="0" y="0"/>
              <wp:lineTo x="0" y="19682"/>
              <wp:lineTo x="21213" y="19682"/>
              <wp:lineTo x="21213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centro assist log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3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271780"/>
                  </a:xfrm>
                  <a:prstGeom prst="rect">
                    <a:avLst/>
                  </a:prstGeom>
                  <a:solidFill>
                    <a:schemeClr val="bg1">
                      <a:alpha val="4900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3796"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A20DA8" wp14:editId="1DF29709">
              <wp:simplePos x="0" y="0"/>
              <wp:positionH relativeFrom="margin">
                <wp:align>left</wp:align>
              </wp:positionH>
              <wp:positionV relativeFrom="paragraph">
                <wp:posOffset>-22860</wp:posOffset>
              </wp:positionV>
              <wp:extent cx="5930900" cy="90616"/>
              <wp:effectExtent l="0" t="0" r="0" b="508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0900" cy="9061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10163D" id="Rectangle 37" o:spid="_x0000_s1026" style="position:absolute;margin-left:0;margin-top:-1.8pt;width:467pt;height:7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" fillcolor="#bdd6ee [1300]" stroked="f" strokeweight="1pt">
              <w10:wrap anchorx="margin"/>
            </v:rect>
          </w:pict>
        </mc:Fallback>
      </mc:AlternateContent>
    </w:r>
    <w:sdt>
      <w:sdtPr>
        <w:rPr>
          <w:sz w:val="20"/>
          <w:szCs w:val="20"/>
        </w:rPr>
        <w:id w:val="822091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3796">
          <w:rPr>
            <w:sz w:val="20"/>
            <w:szCs w:val="20"/>
          </w:rPr>
          <w:fldChar w:fldCharType="begin"/>
        </w:r>
        <w:r w:rsidRPr="007A3796">
          <w:rPr>
            <w:sz w:val="20"/>
            <w:szCs w:val="20"/>
          </w:rPr>
          <w:instrText xml:space="preserve"> PAGE   \* MERGEFORMAT </w:instrText>
        </w:r>
        <w:r w:rsidRPr="007A3796">
          <w:rPr>
            <w:sz w:val="20"/>
            <w:szCs w:val="20"/>
          </w:rPr>
          <w:fldChar w:fldCharType="separate"/>
        </w:r>
        <w:r w:rsidR="00B75FD9">
          <w:rPr>
            <w:noProof/>
            <w:sz w:val="20"/>
            <w:szCs w:val="20"/>
          </w:rPr>
          <w:t>9</w:t>
        </w:r>
        <w:r w:rsidRPr="007A3796">
          <w:rPr>
            <w:noProof/>
            <w:sz w:val="20"/>
            <w:szCs w:val="20"/>
          </w:rPr>
          <w:fldChar w:fldCharType="end"/>
        </w:r>
      </w:sdtContent>
    </w:sdt>
    <w:r w:rsidRPr="007A3796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19CBC" w14:textId="77777777" w:rsidR="005F3EA6" w:rsidRDefault="005F3EA6" w:rsidP="007B3384">
      <w:pPr>
        <w:spacing w:before="0" w:after="0" w:line="240" w:lineRule="auto"/>
      </w:pPr>
      <w:r>
        <w:separator/>
      </w:r>
    </w:p>
  </w:footnote>
  <w:footnote w:type="continuationSeparator" w:id="0">
    <w:p w14:paraId="155A7801" w14:textId="77777777" w:rsidR="005F3EA6" w:rsidRDefault="005F3EA6" w:rsidP="007B33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9B89" w14:textId="77777777" w:rsidR="001B55E9" w:rsidRPr="007B3384" w:rsidRDefault="007D5BB9" w:rsidP="007B3384">
    <w:pPr>
      <w:pStyle w:val="Header"/>
      <w:jc w:val="center"/>
      <w:rPr>
        <w:caps/>
        <w:color w:val="FFFFFF" w:themeColor="background1"/>
        <w:sz w:val="24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71B32212" wp14:editId="002EF8D1">
              <wp:simplePos x="0" y="0"/>
              <wp:positionH relativeFrom="margin">
                <wp:align>center</wp:align>
              </wp:positionH>
              <wp:positionV relativeFrom="page">
                <wp:posOffset>213995</wp:posOffset>
              </wp:positionV>
              <wp:extent cx="6005195" cy="32893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5195" cy="328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Heading2Char"/>
                              <w:rFonts w:ascii="Arial" w:hAnsi="Arial" w:cs="Arial"/>
                              <w:color w:val="FFFFFF" w:themeColor="background1"/>
                              <w:sz w:val="28"/>
                            </w:rPr>
                            <w:alias w:val="Title"/>
                            <w:tag w:val="Title"/>
                            <w:id w:val="1865944783"/>
                            <w:placeholder>
                              <w:docPart w:val="1C96AF3D4AC846FF96B7AD3F6C128DE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p w14:paraId="251ACDDA" w14:textId="77777777" w:rsidR="007B3384" w:rsidRPr="00930F48" w:rsidRDefault="00AD0AC4" w:rsidP="007B3384">
                              <w:pPr>
                                <w:pStyle w:val="Header"/>
                                <w:jc w:val="center"/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>Abuse, neglect and exploitation</w:t>
                              </w:r>
                              <w:r w:rsidR="007B3384" w:rsidRPr="00930F48"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 xml:space="preserve"> policy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B88F8" id="Rectangle 197" o:spid="_x0000_s1028" style="position:absolute;left:0;text-align:left;margin-left:0;margin-top:16.85pt;width:472.85pt;height:25.9pt;z-index:25165926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rStyle w:val="Heading2Char"/>
                        <w:rFonts w:ascii="Arial" w:hAnsi="Arial" w:cs="Arial"/>
                        <w:color w:val="FFFFFF" w:themeColor="background1"/>
                        <w:sz w:val="28"/>
                      </w:rPr>
                      <w:alias w:val="Title"/>
                      <w:tag w:val="Title"/>
                      <w:id w:val="1865944783"/>
                      <w:placeholder>
                        <w:docPart w:val="1C96AF3D4AC846FF96B7AD3F6C128DE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Heading2Char"/>
                      </w:rPr>
                    </w:sdtEndPr>
                    <w:sdtContent>
                      <w:p w:rsidR="007B3384" w:rsidRPr="00930F48" w:rsidRDefault="00AD0AC4" w:rsidP="007B3384">
                        <w:pPr>
                          <w:pStyle w:val="Header"/>
                          <w:jc w:val="center"/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>Abuse, neglect and exploitation</w:t>
                        </w:r>
                        <w:r w:rsidR="007B3384" w:rsidRPr="00930F48"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 xml:space="preserve"> policy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caps/>
          <w:color w:val="FFFFFF" w:themeColor="background1"/>
          <w:sz w:val="24"/>
          <w:szCs w:val="20"/>
        </w:rPr>
        <w:alias w:val="Title"/>
        <w:tag w:val="Title"/>
        <w:id w:val="704609286"/>
        <w:placeholder>
          <w:docPart w:val="647A89450B2C430FA4F1EE4D44E953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D0AC4">
          <w:rPr>
            <w:caps/>
            <w:color w:val="FFFFFF" w:themeColor="background1"/>
            <w:sz w:val="24"/>
            <w:szCs w:val="20"/>
          </w:rPr>
          <w:t>Abuse, neglect and exploitation policy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3E4"/>
    <w:multiLevelType w:val="hybridMultilevel"/>
    <w:tmpl w:val="7EEE0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7ACC"/>
    <w:multiLevelType w:val="hybridMultilevel"/>
    <w:tmpl w:val="5BC2B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4003"/>
    <w:multiLevelType w:val="hybridMultilevel"/>
    <w:tmpl w:val="C7D82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E6BC0"/>
    <w:multiLevelType w:val="hybridMultilevel"/>
    <w:tmpl w:val="D102E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6BA3"/>
    <w:multiLevelType w:val="hybridMultilevel"/>
    <w:tmpl w:val="5614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A7E4A"/>
    <w:multiLevelType w:val="hybridMultilevel"/>
    <w:tmpl w:val="5F2C7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84"/>
    <w:rsid w:val="00181A0F"/>
    <w:rsid w:val="001B55E9"/>
    <w:rsid w:val="001D4F10"/>
    <w:rsid w:val="002436AF"/>
    <w:rsid w:val="00275395"/>
    <w:rsid w:val="00414788"/>
    <w:rsid w:val="00495E23"/>
    <w:rsid w:val="004F5F83"/>
    <w:rsid w:val="005F3EA6"/>
    <w:rsid w:val="00601293"/>
    <w:rsid w:val="00667256"/>
    <w:rsid w:val="006C2DDB"/>
    <w:rsid w:val="006C315D"/>
    <w:rsid w:val="00721839"/>
    <w:rsid w:val="00730D02"/>
    <w:rsid w:val="007B3384"/>
    <w:rsid w:val="007D5BB9"/>
    <w:rsid w:val="008937F8"/>
    <w:rsid w:val="00930F48"/>
    <w:rsid w:val="00931D98"/>
    <w:rsid w:val="009D2E37"/>
    <w:rsid w:val="00AD0AC4"/>
    <w:rsid w:val="00B75FD9"/>
    <w:rsid w:val="00C62E04"/>
    <w:rsid w:val="00C727FA"/>
    <w:rsid w:val="00DF43F5"/>
    <w:rsid w:val="00E3357A"/>
    <w:rsid w:val="00E5042E"/>
    <w:rsid w:val="00EF1A04"/>
    <w:rsid w:val="00F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CA587D"/>
  <w15:chartTrackingRefBased/>
  <w15:docId w15:val="{953806E3-DC23-45D2-8599-7B117FA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84"/>
    <w:pPr>
      <w:spacing w:before="240" w:after="240" w:line="360" w:lineRule="auto"/>
    </w:pPr>
    <w:rPr>
      <w:rFonts w:ascii="Arial" w:hAnsi="Arial" w:cs="Arial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384"/>
    <w:pPr>
      <w:outlineLvl w:val="0"/>
    </w:pPr>
    <w:rPr>
      <w:b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84"/>
    <w:rPr>
      <w:rFonts w:ascii="Arial" w:hAnsi="Arial" w:cs="Arial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84"/>
    <w:rPr>
      <w:rFonts w:ascii="Arial" w:hAnsi="Arial" w:cs="Arial"/>
      <w:sz w:val="28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B3384"/>
    <w:rPr>
      <w:rFonts w:ascii="Arial" w:hAnsi="Arial" w:cs="Arial"/>
      <w:b/>
      <w:color w:val="2E74B5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B33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33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384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C0F"/>
    <w:rPr>
      <w:color w:val="0000FF"/>
      <w:u w:val="single"/>
    </w:rPr>
  </w:style>
  <w:style w:type="table" w:customStyle="1" w:styleId="TableGrid24">
    <w:name w:val="Table Grid24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glossaryDocument" Target="glossary/document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customXml" Target="../customXml/item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yperlink" Target="https://www.ndiscommission.gov.au/about/complaints" TargetMode="External"/><Relationship Id="rId43" Type="http://schemas.openxmlformats.org/officeDocument/2006/relationships/customXml" Target="../customXml/item3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137A8007AE42BB82C12001D54C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645E-E1C9-469A-9D92-3C8A1E61F861}"/>
      </w:docPartPr>
      <w:docPartBody>
        <w:p w:rsidR="00887013" w:rsidRDefault="00C10456" w:rsidP="00C10456">
          <w:pPr>
            <w:pStyle w:val="52137A8007AE42BB82C12001D54C3E5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9FDB2CAB4CE9B3BE83595B2F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3B9A-709D-45C3-AC7A-41319D05F595}"/>
      </w:docPartPr>
      <w:docPartBody>
        <w:p w:rsidR="00887013" w:rsidRDefault="00C10456" w:rsidP="00C10456">
          <w:pPr>
            <w:pStyle w:val="70AA9FDB2CAB4CE9B3BE83595B2F3F57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7DAE32E1749349F2DB5D70046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8719-2009-4F36-BEF8-8DD539D2061B}"/>
      </w:docPartPr>
      <w:docPartBody>
        <w:p w:rsidR="00887013" w:rsidRDefault="00C10456" w:rsidP="00C10456">
          <w:pPr>
            <w:pStyle w:val="2097DAE32E1749349F2DB5D7004610D5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A89450B2C430FA4F1EE4D44E9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89C4-42C7-453B-B5F6-A15B244E237B}"/>
      </w:docPartPr>
      <w:docPartBody>
        <w:p w:rsidR="00887013" w:rsidRDefault="00C10456" w:rsidP="00C10456">
          <w:pPr>
            <w:pStyle w:val="647A89450B2C430FA4F1EE4D44E95384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1C96AF3D4AC846FF96B7AD3F6C12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4529-43B5-4EA7-95BB-D5B355BD8444}"/>
      </w:docPartPr>
      <w:docPartBody>
        <w:p w:rsidR="00887013" w:rsidRDefault="00C10456" w:rsidP="00C10456">
          <w:pPr>
            <w:pStyle w:val="1C96AF3D4AC846FF96B7AD3F6C128DE9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69B39758304142B4BFF680C20F3B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87C2-58D7-4FE7-9D5F-F7D842E6E353}"/>
      </w:docPartPr>
      <w:docPartBody>
        <w:p w:rsidR="00887013" w:rsidRDefault="00C10456" w:rsidP="00C10456">
          <w:pPr>
            <w:pStyle w:val="69B39758304142B4BFF680C20F3BB9F9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56"/>
    <w:rsid w:val="000E650E"/>
    <w:rsid w:val="00210B5D"/>
    <w:rsid w:val="002675FF"/>
    <w:rsid w:val="00887013"/>
    <w:rsid w:val="00A40864"/>
    <w:rsid w:val="00C10456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456"/>
    <w:rPr>
      <w:color w:val="808080"/>
    </w:rPr>
  </w:style>
  <w:style w:type="paragraph" w:customStyle="1" w:styleId="52137A8007AE42BB82C12001D54C3E53">
    <w:name w:val="52137A8007AE42BB82C12001D54C3E53"/>
    <w:rsid w:val="00C10456"/>
  </w:style>
  <w:style w:type="paragraph" w:customStyle="1" w:styleId="70AA9FDB2CAB4CE9B3BE83595B2F3F57">
    <w:name w:val="70AA9FDB2CAB4CE9B3BE83595B2F3F57"/>
    <w:rsid w:val="00C10456"/>
  </w:style>
  <w:style w:type="paragraph" w:customStyle="1" w:styleId="2097DAE32E1749349F2DB5D7004610D5">
    <w:name w:val="2097DAE32E1749349F2DB5D7004610D5"/>
    <w:rsid w:val="00C10456"/>
  </w:style>
  <w:style w:type="paragraph" w:customStyle="1" w:styleId="3F52C2D2A7B64EF7A2AD7C066FC433B7">
    <w:name w:val="3F52C2D2A7B64EF7A2AD7C066FC433B7"/>
    <w:rsid w:val="00C10456"/>
  </w:style>
  <w:style w:type="paragraph" w:customStyle="1" w:styleId="49E00E07C4524D92A0B09F1643C4259A">
    <w:name w:val="49E00E07C4524D92A0B09F1643C4259A"/>
    <w:rsid w:val="00C10456"/>
  </w:style>
  <w:style w:type="paragraph" w:customStyle="1" w:styleId="CE235E8092CF482EAF1E70F93BD6C44D">
    <w:name w:val="CE235E8092CF482EAF1E70F93BD6C44D"/>
    <w:rsid w:val="00C10456"/>
  </w:style>
  <w:style w:type="paragraph" w:customStyle="1" w:styleId="F082EC29ED4D4E899C54DA0FAEB38F9A">
    <w:name w:val="F082EC29ED4D4E899C54DA0FAEB38F9A"/>
    <w:rsid w:val="00C10456"/>
  </w:style>
  <w:style w:type="paragraph" w:customStyle="1" w:styleId="726861F1C717415C8BB2B46628EDB1BF">
    <w:name w:val="726861F1C717415C8BB2B46628EDB1BF"/>
    <w:rsid w:val="00C10456"/>
  </w:style>
  <w:style w:type="paragraph" w:customStyle="1" w:styleId="0286C6D2632143E98B507184E5401777">
    <w:name w:val="0286C6D2632143E98B507184E5401777"/>
    <w:rsid w:val="00C10456"/>
  </w:style>
  <w:style w:type="paragraph" w:customStyle="1" w:styleId="38BF2A784DA64F5B99D64817EB331199">
    <w:name w:val="38BF2A784DA64F5B99D64817EB331199"/>
    <w:rsid w:val="00C10456"/>
  </w:style>
  <w:style w:type="paragraph" w:customStyle="1" w:styleId="294DE429BB1E443CAD5FA1F55A55C06C">
    <w:name w:val="294DE429BB1E443CAD5FA1F55A55C06C"/>
    <w:rsid w:val="00C10456"/>
  </w:style>
  <w:style w:type="paragraph" w:customStyle="1" w:styleId="F06DBFBD57B24C1CB241C3F7093A0677">
    <w:name w:val="F06DBFBD57B24C1CB241C3F7093A0677"/>
    <w:rsid w:val="00C10456"/>
  </w:style>
  <w:style w:type="paragraph" w:customStyle="1" w:styleId="83C34A0C40B9489091F49458B8FF7EDD">
    <w:name w:val="83C34A0C40B9489091F49458B8FF7EDD"/>
    <w:rsid w:val="00C10456"/>
  </w:style>
  <w:style w:type="paragraph" w:customStyle="1" w:styleId="39C04E6E3C644735B379B148F91C5BD3">
    <w:name w:val="39C04E6E3C644735B379B148F91C5BD3"/>
    <w:rsid w:val="00C10456"/>
  </w:style>
  <w:style w:type="paragraph" w:customStyle="1" w:styleId="27F0011797924AF1A77098CBDBADC458">
    <w:name w:val="27F0011797924AF1A77098CBDBADC458"/>
    <w:rsid w:val="00C10456"/>
  </w:style>
  <w:style w:type="paragraph" w:customStyle="1" w:styleId="2698E9FB4F2C49CE8723E405E55F4FB5">
    <w:name w:val="2698E9FB4F2C49CE8723E405E55F4FB5"/>
    <w:rsid w:val="00C10456"/>
  </w:style>
  <w:style w:type="paragraph" w:customStyle="1" w:styleId="4E89CE388D18455E944A01CF6FA77BF6">
    <w:name w:val="4E89CE388D18455E944A01CF6FA77BF6"/>
    <w:rsid w:val="00C10456"/>
  </w:style>
  <w:style w:type="paragraph" w:customStyle="1" w:styleId="9A2D7EA063B74F8385A4EA5CC28698F4">
    <w:name w:val="9A2D7EA063B74F8385A4EA5CC28698F4"/>
    <w:rsid w:val="00C10456"/>
  </w:style>
  <w:style w:type="paragraph" w:customStyle="1" w:styleId="5DA60C4BF36448EEA1F7260387956984">
    <w:name w:val="5DA60C4BF36448EEA1F7260387956984"/>
    <w:rsid w:val="00C10456"/>
  </w:style>
  <w:style w:type="paragraph" w:customStyle="1" w:styleId="37B5C589BA094E598DEA3DBA47A3EBE1">
    <w:name w:val="37B5C589BA094E598DEA3DBA47A3EBE1"/>
    <w:rsid w:val="00C10456"/>
  </w:style>
  <w:style w:type="paragraph" w:customStyle="1" w:styleId="A16364D6D4B14C75959EFACDFF398C81">
    <w:name w:val="A16364D6D4B14C75959EFACDFF398C81"/>
    <w:rsid w:val="00C10456"/>
  </w:style>
  <w:style w:type="paragraph" w:customStyle="1" w:styleId="EAEB4A87E07E425087E10362C019008B">
    <w:name w:val="EAEB4A87E07E425087E10362C019008B"/>
    <w:rsid w:val="00C10456"/>
  </w:style>
  <w:style w:type="paragraph" w:customStyle="1" w:styleId="4BE732DBF41B496F966284DF3686C1E2">
    <w:name w:val="4BE732DBF41B496F966284DF3686C1E2"/>
    <w:rsid w:val="00C10456"/>
  </w:style>
  <w:style w:type="paragraph" w:customStyle="1" w:styleId="B794EDF4B0F5443F8B429D7227D93428">
    <w:name w:val="B794EDF4B0F5443F8B429D7227D93428"/>
    <w:rsid w:val="00C10456"/>
  </w:style>
  <w:style w:type="paragraph" w:customStyle="1" w:styleId="3FF44C5E832A45518F393FF99730F46B">
    <w:name w:val="3FF44C5E832A45518F393FF99730F46B"/>
    <w:rsid w:val="00C10456"/>
  </w:style>
  <w:style w:type="paragraph" w:customStyle="1" w:styleId="26E40C939EF14CB783432461BD5F8EA2">
    <w:name w:val="26E40C939EF14CB783432461BD5F8EA2"/>
    <w:rsid w:val="00C10456"/>
  </w:style>
  <w:style w:type="paragraph" w:customStyle="1" w:styleId="A2FC221879F14873BE49C129BEF44ED5">
    <w:name w:val="A2FC221879F14873BE49C129BEF44ED5"/>
    <w:rsid w:val="00C10456"/>
  </w:style>
  <w:style w:type="paragraph" w:customStyle="1" w:styleId="779EC60EABB947749AC8397E0E8D37FA">
    <w:name w:val="779EC60EABB947749AC8397E0E8D37FA"/>
    <w:rsid w:val="00C10456"/>
  </w:style>
  <w:style w:type="paragraph" w:customStyle="1" w:styleId="3FD953A05EEE4351913C15B35098E7F9">
    <w:name w:val="3FD953A05EEE4351913C15B35098E7F9"/>
    <w:rsid w:val="00C10456"/>
  </w:style>
  <w:style w:type="paragraph" w:customStyle="1" w:styleId="0D4223EA6ECD47C9955D5A5E2DE380B6">
    <w:name w:val="0D4223EA6ECD47C9955D5A5E2DE380B6"/>
    <w:rsid w:val="00C10456"/>
  </w:style>
  <w:style w:type="paragraph" w:customStyle="1" w:styleId="A2C63F8F014D45B3AE978EA63F83CCBA">
    <w:name w:val="A2C63F8F014D45B3AE978EA63F83CCBA"/>
    <w:rsid w:val="00C10456"/>
  </w:style>
  <w:style w:type="paragraph" w:customStyle="1" w:styleId="D15FBDE1AC334B3EA294304BDBCE18B8">
    <w:name w:val="D15FBDE1AC334B3EA294304BDBCE18B8"/>
    <w:rsid w:val="00C10456"/>
  </w:style>
  <w:style w:type="paragraph" w:customStyle="1" w:styleId="56086C25CEE847EEB6E67544847AB9E4">
    <w:name w:val="56086C25CEE847EEB6E67544847AB9E4"/>
    <w:rsid w:val="00C10456"/>
  </w:style>
  <w:style w:type="paragraph" w:customStyle="1" w:styleId="DAB79D98DAEC40F989F60A496F9978DD">
    <w:name w:val="DAB79D98DAEC40F989F60A496F9978DD"/>
    <w:rsid w:val="00C10456"/>
  </w:style>
  <w:style w:type="paragraph" w:customStyle="1" w:styleId="3AAD5270A24A456694E26A612D746618">
    <w:name w:val="3AAD5270A24A456694E26A612D746618"/>
    <w:rsid w:val="00C10456"/>
  </w:style>
  <w:style w:type="paragraph" w:customStyle="1" w:styleId="A84D81DE932D4A51B34578C162DFC0CA">
    <w:name w:val="A84D81DE932D4A51B34578C162DFC0CA"/>
    <w:rsid w:val="00C10456"/>
  </w:style>
  <w:style w:type="paragraph" w:customStyle="1" w:styleId="34C06FCFFFBC4DAE84190FB4F631240E">
    <w:name w:val="34C06FCFFFBC4DAE84190FB4F631240E"/>
    <w:rsid w:val="00C10456"/>
  </w:style>
  <w:style w:type="paragraph" w:customStyle="1" w:styleId="F6384617066040818C351F1202875B9A">
    <w:name w:val="F6384617066040818C351F1202875B9A"/>
    <w:rsid w:val="00C10456"/>
  </w:style>
  <w:style w:type="paragraph" w:customStyle="1" w:styleId="4BB08F46663D48BFA7481459BB9F9AEB">
    <w:name w:val="4BB08F46663D48BFA7481459BB9F9AEB"/>
    <w:rsid w:val="00C10456"/>
  </w:style>
  <w:style w:type="paragraph" w:customStyle="1" w:styleId="A79B874C85714638BB79C1520AE3DAE8">
    <w:name w:val="A79B874C85714638BB79C1520AE3DAE8"/>
    <w:rsid w:val="00C10456"/>
  </w:style>
  <w:style w:type="paragraph" w:customStyle="1" w:styleId="2C46FC7C531D48B0A4B6CB990809C90F">
    <w:name w:val="2C46FC7C531D48B0A4B6CB990809C90F"/>
    <w:rsid w:val="00C10456"/>
  </w:style>
  <w:style w:type="paragraph" w:customStyle="1" w:styleId="AF606D91F702431EAB859B2772BC02AD">
    <w:name w:val="AF606D91F702431EAB859B2772BC02AD"/>
    <w:rsid w:val="00C10456"/>
  </w:style>
  <w:style w:type="paragraph" w:customStyle="1" w:styleId="4067129C2AB542879841274BB5FAC1B4">
    <w:name w:val="4067129C2AB542879841274BB5FAC1B4"/>
    <w:rsid w:val="00C10456"/>
  </w:style>
  <w:style w:type="paragraph" w:customStyle="1" w:styleId="7CA7AD40E8214B72AE19CF1235002E9A">
    <w:name w:val="7CA7AD40E8214B72AE19CF1235002E9A"/>
    <w:rsid w:val="00C10456"/>
  </w:style>
  <w:style w:type="paragraph" w:customStyle="1" w:styleId="333FD810CB3F4BB5B69115157DD87A7B">
    <w:name w:val="333FD810CB3F4BB5B69115157DD87A7B"/>
    <w:rsid w:val="00C10456"/>
  </w:style>
  <w:style w:type="paragraph" w:customStyle="1" w:styleId="99D784A605954D47B976F1379D30A23A">
    <w:name w:val="99D784A605954D47B976F1379D30A23A"/>
    <w:rsid w:val="00C10456"/>
  </w:style>
  <w:style w:type="paragraph" w:customStyle="1" w:styleId="DC8C377C642D46E6B523974D73D2BF7A">
    <w:name w:val="DC8C377C642D46E6B523974D73D2BF7A"/>
    <w:rsid w:val="00C10456"/>
  </w:style>
  <w:style w:type="paragraph" w:customStyle="1" w:styleId="B0B8492D541E4B2B9A8552F5DE5DB62F">
    <w:name w:val="B0B8492D541E4B2B9A8552F5DE5DB62F"/>
    <w:rsid w:val="00C10456"/>
  </w:style>
  <w:style w:type="paragraph" w:customStyle="1" w:styleId="CDF2063000264CCDA8AFA00E6D3CC2B4">
    <w:name w:val="CDF2063000264CCDA8AFA00E6D3CC2B4"/>
    <w:rsid w:val="00C10456"/>
  </w:style>
  <w:style w:type="paragraph" w:customStyle="1" w:styleId="647A89450B2C430FA4F1EE4D44E95384">
    <w:name w:val="647A89450B2C430FA4F1EE4D44E95384"/>
    <w:rsid w:val="00C10456"/>
  </w:style>
  <w:style w:type="paragraph" w:customStyle="1" w:styleId="1C96AF3D4AC846FF96B7AD3F6C128DE9">
    <w:name w:val="1C96AF3D4AC846FF96B7AD3F6C128DE9"/>
    <w:rsid w:val="00C10456"/>
  </w:style>
  <w:style w:type="paragraph" w:customStyle="1" w:styleId="CE0D6E40A91245F8860867B404B83E23">
    <w:name w:val="CE0D6E40A91245F8860867B404B83E23"/>
    <w:rsid w:val="00C10456"/>
  </w:style>
  <w:style w:type="paragraph" w:customStyle="1" w:styleId="03A8FD14735744F3B7E7D4375CB6CB8E">
    <w:name w:val="03A8FD14735744F3B7E7D4375CB6CB8E"/>
    <w:rsid w:val="00C10456"/>
  </w:style>
  <w:style w:type="paragraph" w:customStyle="1" w:styleId="4BF10D64CF5A4492B85CE048860A65A1">
    <w:name w:val="4BF10D64CF5A4492B85CE048860A65A1"/>
    <w:rsid w:val="00C10456"/>
  </w:style>
  <w:style w:type="paragraph" w:customStyle="1" w:styleId="69B39758304142B4BFF680C20F3BB9F9">
    <w:name w:val="69B39758304142B4BFF680C20F3BB9F9"/>
    <w:rsid w:val="00C10456"/>
  </w:style>
  <w:style w:type="paragraph" w:customStyle="1" w:styleId="712E3E5178FA483083D537D25A8CFF02">
    <w:name w:val="712E3E5178FA483083D537D25A8CFF02"/>
    <w:rsid w:val="00C10456"/>
  </w:style>
  <w:style w:type="paragraph" w:customStyle="1" w:styleId="01F37E2387644D74AFB1CFB8E69ECAF3">
    <w:name w:val="01F37E2387644D74AFB1CFB8E69ECAF3"/>
    <w:rsid w:val="00C10456"/>
  </w:style>
  <w:style w:type="paragraph" w:customStyle="1" w:styleId="CD983443C5604A1BA0BC8B118E6D097B">
    <w:name w:val="CD983443C5604A1BA0BC8B118E6D097B"/>
    <w:rsid w:val="00C10456"/>
  </w:style>
  <w:style w:type="paragraph" w:customStyle="1" w:styleId="785E0756D1E24EFBA42311FE081F4478">
    <w:name w:val="785E0756D1E24EFBA42311FE081F4478"/>
    <w:rsid w:val="00C10456"/>
  </w:style>
  <w:style w:type="paragraph" w:customStyle="1" w:styleId="7EAAC6417A7E4B2A88D1B6FB015509F6">
    <w:name w:val="7EAAC6417A7E4B2A88D1B6FB015509F6"/>
    <w:rsid w:val="00C10456"/>
  </w:style>
  <w:style w:type="paragraph" w:customStyle="1" w:styleId="77D717CC068B48F1ADE2DC90E3064870">
    <w:name w:val="77D717CC068B48F1ADE2DC90E3064870"/>
    <w:rsid w:val="00C10456"/>
  </w:style>
  <w:style w:type="paragraph" w:customStyle="1" w:styleId="CB0A33A4668F4826BC7087F3EB02F891">
    <w:name w:val="CB0A33A4668F4826BC7087F3EB02F891"/>
    <w:rsid w:val="00C10456"/>
  </w:style>
  <w:style w:type="paragraph" w:customStyle="1" w:styleId="020D669B50EC4394A7684B555CB7EBD0">
    <w:name w:val="020D669B50EC4394A7684B555CB7EBD0"/>
    <w:rsid w:val="00C10456"/>
  </w:style>
  <w:style w:type="paragraph" w:customStyle="1" w:styleId="796D949F9EEC4B238E4A1E6ECCBD1D02">
    <w:name w:val="796D949F9EEC4B238E4A1E6ECCBD1D02"/>
    <w:rsid w:val="00C10456"/>
  </w:style>
  <w:style w:type="paragraph" w:customStyle="1" w:styleId="66EED6C20BC94237865110041DDFEE33">
    <w:name w:val="66EED6C20BC94237865110041DDFEE33"/>
    <w:rsid w:val="00C10456"/>
  </w:style>
  <w:style w:type="paragraph" w:customStyle="1" w:styleId="DF67DFDD16BD442582F27A871B89AAD4">
    <w:name w:val="DF67DFDD16BD442582F27A871B89AAD4"/>
    <w:rsid w:val="00C10456"/>
  </w:style>
  <w:style w:type="paragraph" w:customStyle="1" w:styleId="DF62531C5B024004BFEF8FB2EFC8EB98">
    <w:name w:val="DF62531C5B024004BFEF8FB2EFC8EB98"/>
    <w:rsid w:val="00C10456"/>
  </w:style>
  <w:style w:type="paragraph" w:customStyle="1" w:styleId="6C9D33DE48C2457DA81FE12DDA93BA11">
    <w:name w:val="6C9D33DE48C2457DA81FE12DDA93BA11"/>
    <w:rsid w:val="00C10456"/>
  </w:style>
  <w:style w:type="paragraph" w:customStyle="1" w:styleId="2D719FD2BCC14E2A93B2BE46A88A5861">
    <w:name w:val="2D719FD2BCC14E2A93B2BE46A88A5861"/>
    <w:rsid w:val="00C10456"/>
  </w:style>
  <w:style w:type="paragraph" w:customStyle="1" w:styleId="A92D69A4A8894C3DAC2D51115FDFD884">
    <w:name w:val="A92D69A4A8894C3DAC2D51115FDFD884"/>
    <w:rsid w:val="00C10456"/>
  </w:style>
  <w:style w:type="paragraph" w:customStyle="1" w:styleId="F9BF6680E58B4750B60B51408FFC9F48">
    <w:name w:val="F9BF6680E58B4750B60B51408FFC9F48"/>
    <w:rsid w:val="00C10456"/>
  </w:style>
  <w:style w:type="paragraph" w:customStyle="1" w:styleId="DA981F786F474CCF800CA8F2D35E58EF">
    <w:name w:val="DA981F786F474CCF800CA8F2D35E58EF"/>
    <w:rsid w:val="00C10456"/>
  </w:style>
  <w:style w:type="paragraph" w:customStyle="1" w:styleId="E13BB3B0EE344364A97A77CB4C197782">
    <w:name w:val="E13BB3B0EE344364A97A77CB4C197782"/>
    <w:rsid w:val="00C10456"/>
  </w:style>
  <w:style w:type="paragraph" w:customStyle="1" w:styleId="03DE65A1BD36447E9174FA4B45FA38D7">
    <w:name w:val="03DE65A1BD36447E9174FA4B45FA38D7"/>
    <w:rsid w:val="00C10456"/>
  </w:style>
  <w:style w:type="paragraph" w:customStyle="1" w:styleId="3EF8B423B8D644A0A2E905FC392E0E31">
    <w:name w:val="3EF8B423B8D644A0A2E905FC392E0E31"/>
    <w:rsid w:val="00C10456"/>
  </w:style>
  <w:style w:type="paragraph" w:customStyle="1" w:styleId="6899060C30D5447CBC672E18E3669BA4">
    <w:name w:val="6899060C30D5447CBC672E18E3669BA4"/>
    <w:rsid w:val="00C10456"/>
  </w:style>
  <w:style w:type="paragraph" w:customStyle="1" w:styleId="0F338722B267404992B2F36793F2D24E">
    <w:name w:val="0F338722B267404992B2F36793F2D24E"/>
    <w:rsid w:val="00C10456"/>
  </w:style>
  <w:style w:type="paragraph" w:customStyle="1" w:styleId="0B0E4D09A34B411A9CBF79C8FCF77607">
    <w:name w:val="0B0E4D09A34B411A9CBF79C8FCF77607"/>
    <w:rsid w:val="00C10456"/>
  </w:style>
  <w:style w:type="paragraph" w:customStyle="1" w:styleId="562B093764FD4CDEB239E47625FE7C48">
    <w:name w:val="562B093764FD4CDEB239E47625FE7C48"/>
    <w:rsid w:val="00C10456"/>
  </w:style>
  <w:style w:type="paragraph" w:customStyle="1" w:styleId="3C19728485334AEEAF1074438C4365B0">
    <w:name w:val="3C19728485334AEEAF1074438C4365B0"/>
    <w:rsid w:val="00C10456"/>
  </w:style>
  <w:style w:type="paragraph" w:customStyle="1" w:styleId="6DA79839C6FF4392A54B4855C7078798">
    <w:name w:val="6DA79839C6FF4392A54B4855C7078798"/>
    <w:rsid w:val="00C10456"/>
  </w:style>
  <w:style w:type="paragraph" w:customStyle="1" w:styleId="EADE0893C83745A7B616421B6DB0B0C5">
    <w:name w:val="EADE0893C83745A7B616421B6DB0B0C5"/>
    <w:rsid w:val="00C10456"/>
  </w:style>
  <w:style w:type="paragraph" w:customStyle="1" w:styleId="9064DDE9CFD2409684D95D305FFC437C">
    <w:name w:val="9064DDE9CFD2409684D95D305FFC437C"/>
    <w:rsid w:val="00C10456"/>
  </w:style>
  <w:style w:type="paragraph" w:customStyle="1" w:styleId="62A555B11B414BA5B15267A54F0F1DDF">
    <w:name w:val="62A555B11B414BA5B15267A54F0F1DDF"/>
    <w:rsid w:val="00C10456"/>
  </w:style>
  <w:style w:type="paragraph" w:customStyle="1" w:styleId="15D1AD7D4EC44B56BF1FAE23A750B239">
    <w:name w:val="15D1AD7D4EC44B56BF1FAE23A750B239"/>
    <w:rsid w:val="00C10456"/>
  </w:style>
  <w:style w:type="paragraph" w:customStyle="1" w:styleId="A04198117D6E4CE0ADD57995777F07E9">
    <w:name w:val="A04198117D6E4CE0ADD57995777F07E9"/>
    <w:rsid w:val="00C10456"/>
  </w:style>
  <w:style w:type="paragraph" w:customStyle="1" w:styleId="784AD5CBD166443D8C5A2C34573672C0">
    <w:name w:val="784AD5CBD166443D8C5A2C34573672C0"/>
    <w:rsid w:val="00C10456"/>
  </w:style>
  <w:style w:type="paragraph" w:customStyle="1" w:styleId="D712F79976A343F7BED20818B3C732BD">
    <w:name w:val="D712F79976A343F7BED20818B3C732BD"/>
    <w:rsid w:val="00C10456"/>
  </w:style>
  <w:style w:type="paragraph" w:customStyle="1" w:styleId="598D8E94217E4BFDA8C4CC1441B15EFC">
    <w:name w:val="598D8E94217E4BFDA8C4CC1441B15EFC"/>
    <w:rsid w:val="00C10456"/>
  </w:style>
  <w:style w:type="paragraph" w:customStyle="1" w:styleId="EF08BA4B01594567A4B69828A7E6A125">
    <w:name w:val="EF08BA4B01594567A4B69828A7E6A125"/>
    <w:rsid w:val="00C10456"/>
  </w:style>
  <w:style w:type="paragraph" w:customStyle="1" w:styleId="0F53FDD4B54F4FAFBFD70057070B85ED">
    <w:name w:val="0F53FDD4B54F4FAFBFD70057070B85ED"/>
    <w:rsid w:val="00C10456"/>
  </w:style>
  <w:style w:type="paragraph" w:customStyle="1" w:styleId="995A8ED268DB47629F67F84F46DE47FE">
    <w:name w:val="995A8ED268DB47629F67F84F46DE47FE"/>
    <w:rsid w:val="00C10456"/>
  </w:style>
  <w:style w:type="paragraph" w:customStyle="1" w:styleId="C2E7D012867B4F8AAB03BFF0BF86E009">
    <w:name w:val="C2E7D012867B4F8AAB03BFF0BF86E009"/>
    <w:rsid w:val="00C10456"/>
  </w:style>
  <w:style w:type="paragraph" w:customStyle="1" w:styleId="164E0451479B49A388B8C0311463F63E">
    <w:name w:val="164E0451479B49A388B8C0311463F63E"/>
    <w:rsid w:val="00C10456"/>
  </w:style>
  <w:style w:type="paragraph" w:customStyle="1" w:styleId="1661383158F946DCBE6A6AB1D083D896">
    <w:name w:val="1661383158F946DCBE6A6AB1D083D896"/>
    <w:rsid w:val="00C10456"/>
  </w:style>
  <w:style w:type="paragraph" w:customStyle="1" w:styleId="9628514C5F7349AEA1542E2BB145F933">
    <w:name w:val="9628514C5F7349AEA1542E2BB145F933"/>
    <w:rsid w:val="00C10456"/>
  </w:style>
  <w:style w:type="paragraph" w:customStyle="1" w:styleId="5CBFDB99A90E4938B331E265B2E4B497">
    <w:name w:val="5CBFDB99A90E4938B331E265B2E4B497"/>
    <w:rsid w:val="00C10456"/>
  </w:style>
  <w:style w:type="paragraph" w:customStyle="1" w:styleId="24B814A389744C29ABEB286B0D079211">
    <w:name w:val="24B814A389744C29ABEB286B0D079211"/>
    <w:rsid w:val="00C10456"/>
  </w:style>
  <w:style w:type="paragraph" w:customStyle="1" w:styleId="5E8A3D3819044C00A30716CC43D7A09C">
    <w:name w:val="5E8A3D3819044C00A30716CC43D7A09C"/>
    <w:rsid w:val="00C10456"/>
  </w:style>
  <w:style w:type="paragraph" w:customStyle="1" w:styleId="E47D9949496143668B919D55E4A92B46">
    <w:name w:val="E47D9949496143668B919D55E4A92B46"/>
    <w:rsid w:val="00C10456"/>
  </w:style>
  <w:style w:type="paragraph" w:customStyle="1" w:styleId="F6B7A9882ED148E58EFF3B60A8539800">
    <w:name w:val="F6B7A9882ED148E58EFF3B60A8539800"/>
    <w:rsid w:val="00C10456"/>
  </w:style>
  <w:style w:type="paragraph" w:customStyle="1" w:styleId="372D046CD78F412CBC324CB761510DB0">
    <w:name w:val="372D046CD78F412CBC324CB761510DB0"/>
    <w:rsid w:val="00C10456"/>
  </w:style>
  <w:style w:type="paragraph" w:customStyle="1" w:styleId="81DB62340D19425CA98F23610EE53F0F">
    <w:name w:val="81DB62340D19425CA98F23610EE53F0F"/>
    <w:rsid w:val="00C10456"/>
  </w:style>
  <w:style w:type="paragraph" w:customStyle="1" w:styleId="CBE8D1CF379A4A8296C74B763DD915DA">
    <w:name w:val="CBE8D1CF379A4A8296C74B763DD915DA"/>
    <w:rsid w:val="00C10456"/>
  </w:style>
  <w:style w:type="paragraph" w:customStyle="1" w:styleId="C3515C4B93464964998B67BA286231AA">
    <w:name w:val="C3515C4B93464964998B67BA286231AA"/>
    <w:rsid w:val="00C10456"/>
  </w:style>
  <w:style w:type="paragraph" w:customStyle="1" w:styleId="D5F2B0E0136C400BB3DE801929EE3E5B">
    <w:name w:val="D5F2B0E0136C400BB3DE801929EE3E5B"/>
    <w:rsid w:val="00C10456"/>
  </w:style>
  <w:style w:type="paragraph" w:customStyle="1" w:styleId="2BED5B03C3114E55914839AD0FE0ACBD">
    <w:name w:val="2BED5B03C3114E55914839AD0FE0ACBD"/>
    <w:rsid w:val="00C10456"/>
  </w:style>
  <w:style w:type="paragraph" w:customStyle="1" w:styleId="A68D73DB506D4135B4E7B21CCCA37AAE">
    <w:name w:val="A68D73DB506D4135B4E7B21CCCA37AAE"/>
    <w:rsid w:val="00C10456"/>
  </w:style>
  <w:style w:type="paragraph" w:customStyle="1" w:styleId="89CF0F5F8AF843FC97864315068C3989">
    <w:name w:val="89CF0F5F8AF843FC97864315068C3989"/>
    <w:rsid w:val="00C10456"/>
  </w:style>
  <w:style w:type="paragraph" w:customStyle="1" w:styleId="2FAF9AAFF074459D8B93177317201DEA">
    <w:name w:val="2FAF9AAFF074459D8B93177317201DEA"/>
    <w:rsid w:val="00C10456"/>
  </w:style>
  <w:style w:type="paragraph" w:customStyle="1" w:styleId="9060DA827FE145D98DC55129C2C25624">
    <w:name w:val="9060DA827FE145D98DC55129C2C25624"/>
    <w:rsid w:val="00C10456"/>
  </w:style>
  <w:style w:type="paragraph" w:customStyle="1" w:styleId="BB62CFABECCF44A48F262A7D3366CBD9">
    <w:name w:val="BB62CFABECCF44A48F262A7D3366CBD9"/>
    <w:rsid w:val="00C10456"/>
  </w:style>
  <w:style w:type="paragraph" w:customStyle="1" w:styleId="CBF73EA7096C4BDA873542EB2E620FD8">
    <w:name w:val="CBF73EA7096C4BDA873542EB2E620FD8"/>
    <w:rsid w:val="00C10456"/>
  </w:style>
  <w:style w:type="paragraph" w:customStyle="1" w:styleId="C570CA048A69402588E6C9D73066058A">
    <w:name w:val="C570CA048A69402588E6C9D73066058A"/>
    <w:rsid w:val="00C10456"/>
  </w:style>
  <w:style w:type="paragraph" w:customStyle="1" w:styleId="B515C3E87FCF478BA836BDC92CCF6FB5">
    <w:name w:val="B515C3E87FCF478BA836BDC92CCF6FB5"/>
    <w:rsid w:val="00C10456"/>
  </w:style>
  <w:style w:type="paragraph" w:customStyle="1" w:styleId="CEBCA51D18D647A2BD0DA949606C8240">
    <w:name w:val="CEBCA51D18D647A2BD0DA949606C8240"/>
    <w:rsid w:val="00C10456"/>
  </w:style>
  <w:style w:type="paragraph" w:customStyle="1" w:styleId="491A9B9E4931456C9A4317D4ACD5C239">
    <w:name w:val="491A9B9E4931456C9A4317D4ACD5C239"/>
    <w:rsid w:val="00C10456"/>
  </w:style>
  <w:style w:type="paragraph" w:customStyle="1" w:styleId="B7916B5043C346B6AD0060CD3CB494B6">
    <w:name w:val="B7916B5043C346B6AD0060CD3CB494B6"/>
    <w:rsid w:val="00C10456"/>
  </w:style>
  <w:style w:type="paragraph" w:customStyle="1" w:styleId="8739B796F3CE40DEA915BDD4AF137156">
    <w:name w:val="8739B796F3CE40DEA915BDD4AF137156"/>
    <w:rsid w:val="00C10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3C2BC95D2F448DE0E54616CC9795" ma:contentTypeVersion="14" ma:contentTypeDescription="Create a new document." ma:contentTypeScope="" ma:versionID="fa8ba0bcdcb6a439fc64eae935516331">
  <xsd:schema xmlns:xsd="http://www.w3.org/2001/XMLSchema" xmlns:xs="http://www.w3.org/2001/XMLSchema" xmlns:p="http://schemas.microsoft.com/office/2006/metadata/properties" xmlns:ns2="1b9b9df3-ed51-423f-9d68-c40a176a0b2e" xmlns:ns3="867d8b9c-4077-4b81-9131-da67ed3f53a9" xmlns:ns4="cee823cf-820d-4e04-a2e3-a250d5741f46" xmlns:ns5="ecbdf007-d01c-4b10-aa0c-eefc4fdb6c13" targetNamespace="http://schemas.microsoft.com/office/2006/metadata/properties" ma:root="true" ma:fieldsID="57832699e068693ba284a494b758ed2b" ns2:_="" ns3:_="" ns4:_="" ns5:_="">
    <xsd:import namespace="1b9b9df3-ed51-423f-9d68-c40a176a0b2e"/>
    <xsd:import namespace="867d8b9c-4077-4b81-9131-da67ed3f53a9"/>
    <xsd:import namespace="cee823cf-820d-4e04-a2e3-a250d5741f46"/>
    <xsd:import namespace="ecbdf007-d01c-4b10-aa0c-eefc4fd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  <xsd:element ref="ns2:Module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df3-ed51-423f-9d68-c40a176a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" ma:index="19" nillable="true" ma:displayName="Module" ma:format="Dropdown" ma:internalName="Mo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8b9c-4077-4b81-9131-da67ed3f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23cf-820d-4e04-a2e3-a250d5741f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f007-d01c-4b10-aa0c-eefc4fdb6c1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7d8b9c-4077-4b81-9131-da67ed3f53a9">
      <UserInfo>
        <DisplayName/>
        <AccountId xsi:nil="true"/>
        <AccountType/>
      </UserInfo>
    </SharedWithUsers>
    <Module xmlns="1b9b9df3-ed51-423f-9d68-c40a176a0b2e" xsi:nil="true"/>
  </documentManagement>
</p:properties>
</file>

<file path=customXml/itemProps1.xml><?xml version="1.0" encoding="utf-8"?>
<ds:datastoreItem xmlns:ds="http://schemas.openxmlformats.org/officeDocument/2006/customXml" ds:itemID="{8D421739-FF0B-4DB0-A48B-1126CDD4D04D}"/>
</file>

<file path=customXml/itemProps2.xml><?xml version="1.0" encoding="utf-8"?>
<ds:datastoreItem xmlns:ds="http://schemas.openxmlformats.org/officeDocument/2006/customXml" ds:itemID="{30CB464F-CCBD-463E-B04E-D973AF4D0764}"/>
</file>

<file path=customXml/itemProps3.xml><?xml version="1.0" encoding="utf-8"?>
<ds:datastoreItem xmlns:ds="http://schemas.openxmlformats.org/officeDocument/2006/customXml" ds:itemID="{ECAF052C-07E1-4E64-A5D8-F24F622A88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Advocacy policy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Abuse, neglect and exploitation policy</dc:title>
  <dc:subject/>
  <dc:creator>Elina Taranenko</dc:creator>
  <cp:keywords/>
  <dc:description/>
  <cp:lastModifiedBy>Harley</cp:lastModifiedBy>
  <cp:revision>10</cp:revision>
  <dcterms:created xsi:type="dcterms:W3CDTF">2020-08-25T03:48:00Z</dcterms:created>
  <dcterms:modified xsi:type="dcterms:W3CDTF">2020-09-02T01:02:00Z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0x010100E1693C2BC95D2F448DE0E54616CC9795</vt:lpwstr>
  </property>
</Properties>
</file>